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D97971" w:rsidRDefault="00FA0606" w:rsidP="00D97971">
      <w:pPr>
        <w:spacing w:after="0"/>
        <w:jc w:val="center"/>
        <w:rPr>
          <w:rFonts w:ascii="Times New Roman" w:hAnsi="Times New Roman" w:cs="Times New Roman"/>
          <w:sz w:val="24"/>
          <w:szCs w:val="24"/>
        </w:rPr>
      </w:pPr>
    </w:p>
    <w:p w:rsidR="00FA0606" w:rsidRPr="00D97971" w:rsidRDefault="00FA0606" w:rsidP="00D97971">
      <w:pPr>
        <w:spacing w:after="0"/>
        <w:jc w:val="center"/>
        <w:rPr>
          <w:rFonts w:ascii="Times New Roman" w:hAnsi="Times New Roman" w:cs="Times New Roman"/>
          <w:sz w:val="24"/>
          <w:szCs w:val="24"/>
        </w:rPr>
      </w:pPr>
    </w:p>
    <w:p w:rsidR="00FA0606" w:rsidRPr="00D97971" w:rsidRDefault="005D5F58" w:rsidP="00D97971">
      <w:pPr>
        <w:tabs>
          <w:tab w:val="left" w:pos="2805"/>
        </w:tabs>
        <w:spacing w:after="0"/>
        <w:rPr>
          <w:rFonts w:ascii="Times New Roman" w:hAnsi="Times New Roman" w:cs="Times New Roman"/>
          <w:sz w:val="24"/>
          <w:szCs w:val="24"/>
        </w:rPr>
      </w:pPr>
      <w:r w:rsidRPr="00D97971">
        <w:rPr>
          <w:rFonts w:ascii="Times New Roman" w:hAnsi="Times New Roman" w:cs="Times New Roman"/>
          <w:sz w:val="24"/>
          <w:szCs w:val="24"/>
        </w:rPr>
        <w:tab/>
      </w:r>
    </w:p>
    <w:p w:rsidR="00E72495" w:rsidRPr="00D97971" w:rsidRDefault="00E72495" w:rsidP="00D97971">
      <w:pPr>
        <w:spacing w:after="0"/>
        <w:rPr>
          <w:rFonts w:ascii="Times New Roman" w:hAnsi="Times New Roman" w:cs="Times New Roman"/>
          <w:sz w:val="24"/>
          <w:szCs w:val="24"/>
        </w:rPr>
      </w:pPr>
    </w:p>
    <w:p w:rsidR="00E72495" w:rsidRPr="00D97971" w:rsidRDefault="00E72495" w:rsidP="00D97971">
      <w:pPr>
        <w:spacing w:after="0"/>
        <w:rPr>
          <w:rFonts w:ascii="Times New Roman" w:hAnsi="Times New Roman" w:cs="Times New Roman"/>
          <w:sz w:val="24"/>
          <w:szCs w:val="24"/>
        </w:rPr>
      </w:pPr>
    </w:p>
    <w:p w:rsidR="00FA0606" w:rsidRPr="00D97971" w:rsidRDefault="00FA0606" w:rsidP="00D97971">
      <w:pPr>
        <w:spacing w:after="0"/>
        <w:rPr>
          <w:rFonts w:ascii="Times New Roman" w:hAnsi="Times New Roman" w:cs="Times New Roman"/>
          <w:sz w:val="24"/>
          <w:szCs w:val="24"/>
        </w:rPr>
      </w:pPr>
    </w:p>
    <w:p w:rsidR="00FA0606" w:rsidRPr="00D97971" w:rsidRDefault="00FA0606" w:rsidP="00D97971">
      <w:pPr>
        <w:spacing w:after="0"/>
        <w:jc w:val="center"/>
        <w:rPr>
          <w:rFonts w:ascii="Times New Roman" w:hAnsi="Times New Roman" w:cs="Times New Roman"/>
          <w:sz w:val="24"/>
          <w:szCs w:val="24"/>
        </w:rPr>
      </w:pPr>
    </w:p>
    <w:p w:rsidR="006465C7" w:rsidRPr="00D97971" w:rsidRDefault="0019660C" w:rsidP="00D97971">
      <w:pPr>
        <w:spacing w:after="0"/>
        <w:jc w:val="center"/>
        <w:rPr>
          <w:rFonts w:ascii="Times New Roman" w:hAnsi="Times New Roman" w:cs="Times New Roman"/>
          <w:sz w:val="24"/>
          <w:szCs w:val="24"/>
          <w:highlight w:val="magenta"/>
        </w:rPr>
      </w:pPr>
      <w:r w:rsidRPr="00D97971">
        <w:rPr>
          <w:rFonts w:ascii="Times New Roman" w:hAnsi="Times New Roman" w:cs="Times New Roman"/>
          <w:sz w:val="24"/>
          <w:szCs w:val="24"/>
        </w:rPr>
        <w:t>Autism Spectrum Disorder</w:t>
      </w:r>
    </w:p>
    <w:p w:rsidR="00FA0606" w:rsidRPr="00D97971" w:rsidRDefault="005D5F58" w:rsidP="00D97971">
      <w:pPr>
        <w:spacing w:after="0"/>
        <w:jc w:val="center"/>
        <w:rPr>
          <w:rFonts w:ascii="Times New Roman" w:hAnsi="Times New Roman" w:cs="Times New Roman"/>
          <w:sz w:val="24"/>
          <w:szCs w:val="24"/>
        </w:rPr>
      </w:pPr>
      <w:r w:rsidRPr="00D97971">
        <w:rPr>
          <w:rFonts w:ascii="Times New Roman" w:hAnsi="Times New Roman" w:cs="Times New Roman"/>
          <w:sz w:val="24"/>
          <w:szCs w:val="24"/>
        </w:rPr>
        <w:t>Author’s Name</w:t>
      </w:r>
    </w:p>
    <w:p w:rsidR="00FA0606" w:rsidRPr="00D97971" w:rsidRDefault="006A57BE" w:rsidP="00D97971">
      <w:pPr>
        <w:tabs>
          <w:tab w:val="center" w:pos="4680"/>
          <w:tab w:val="left" w:pos="7590"/>
        </w:tabs>
        <w:spacing w:after="0"/>
        <w:rPr>
          <w:rFonts w:ascii="Times New Roman" w:hAnsi="Times New Roman" w:cs="Times New Roman"/>
          <w:sz w:val="24"/>
          <w:szCs w:val="24"/>
        </w:rPr>
      </w:pPr>
      <w:r w:rsidRPr="00D97971">
        <w:rPr>
          <w:rFonts w:ascii="Times New Roman" w:hAnsi="Times New Roman" w:cs="Times New Roman"/>
          <w:sz w:val="24"/>
          <w:szCs w:val="24"/>
        </w:rPr>
        <w:tab/>
      </w:r>
      <w:r w:rsidR="005D5F58" w:rsidRPr="00D97971">
        <w:rPr>
          <w:rFonts w:ascii="Times New Roman" w:hAnsi="Times New Roman" w:cs="Times New Roman"/>
          <w:sz w:val="24"/>
          <w:szCs w:val="24"/>
        </w:rPr>
        <w:t>Institutional Affiliation</w:t>
      </w:r>
      <w:r w:rsidRPr="00D97971">
        <w:rPr>
          <w:rFonts w:ascii="Times New Roman" w:hAnsi="Times New Roman" w:cs="Times New Roman"/>
          <w:sz w:val="24"/>
          <w:szCs w:val="24"/>
        </w:rPr>
        <w:tab/>
      </w:r>
    </w:p>
    <w:p w:rsidR="00294825" w:rsidRPr="00D97971" w:rsidRDefault="00294825" w:rsidP="00D97971">
      <w:pPr>
        <w:spacing w:after="0"/>
        <w:jc w:val="center"/>
        <w:rPr>
          <w:rFonts w:ascii="Times New Roman" w:hAnsi="Times New Roman" w:cs="Times New Roman"/>
          <w:sz w:val="24"/>
          <w:szCs w:val="24"/>
        </w:rPr>
      </w:pPr>
    </w:p>
    <w:p w:rsidR="00294825" w:rsidRPr="00D97971" w:rsidRDefault="00294825" w:rsidP="00D97971">
      <w:pPr>
        <w:spacing w:after="0"/>
        <w:jc w:val="center"/>
        <w:rPr>
          <w:rFonts w:ascii="Times New Roman" w:hAnsi="Times New Roman" w:cs="Times New Roman"/>
          <w:sz w:val="24"/>
          <w:szCs w:val="24"/>
        </w:rPr>
      </w:pPr>
    </w:p>
    <w:p w:rsidR="00294825" w:rsidRPr="00D97971" w:rsidRDefault="00294825" w:rsidP="00D97971">
      <w:pPr>
        <w:spacing w:after="0"/>
        <w:jc w:val="right"/>
        <w:rPr>
          <w:rFonts w:ascii="Times New Roman" w:hAnsi="Times New Roman" w:cs="Times New Roman"/>
          <w:sz w:val="24"/>
          <w:szCs w:val="24"/>
        </w:rPr>
      </w:pPr>
    </w:p>
    <w:p w:rsidR="00294825" w:rsidRPr="00D97971" w:rsidRDefault="00294825" w:rsidP="00D97971">
      <w:pPr>
        <w:spacing w:after="0"/>
        <w:jc w:val="center"/>
        <w:rPr>
          <w:rFonts w:ascii="Times New Roman" w:hAnsi="Times New Roman" w:cs="Times New Roman"/>
          <w:sz w:val="24"/>
          <w:szCs w:val="24"/>
        </w:rPr>
      </w:pPr>
    </w:p>
    <w:p w:rsidR="00294825" w:rsidRPr="00D97971" w:rsidRDefault="00294825" w:rsidP="00D97971">
      <w:pPr>
        <w:spacing w:after="0"/>
        <w:jc w:val="center"/>
        <w:rPr>
          <w:rFonts w:ascii="Times New Roman" w:hAnsi="Times New Roman" w:cs="Times New Roman"/>
          <w:sz w:val="24"/>
          <w:szCs w:val="24"/>
        </w:rPr>
      </w:pPr>
    </w:p>
    <w:p w:rsidR="00294825" w:rsidRPr="00D97971" w:rsidRDefault="00294825" w:rsidP="00D97971">
      <w:pPr>
        <w:spacing w:after="0"/>
        <w:jc w:val="center"/>
        <w:rPr>
          <w:rFonts w:ascii="Times New Roman" w:hAnsi="Times New Roman" w:cs="Times New Roman"/>
          <w:sz w:val="24"/>
          <w:szCs w:val="24"/>
        </w:rPr>
      </w:pPr>
    </w:p>
    <w:p w:rsidR="00294825" w:rsidRPr="00D97971" w:rsidRDefault="005D5F58" w:rsidP="00D97971">
      <w:pPr>
        <w:spacing w:after="0"/>
        <w:rPr>
          <w:rFonts w:ascii="Times New Roman" w:hAnsi="Times New Roman" w:cs="Times New Roman"/>
          <w:sz w:val="24"/>
          <w:szCs w:val="24"/>
        </w:rPr>
      </w:pPr>
      <w:r w:rsidRPr="00D97971">
        <w:rPr>
          <w:rFonts w:ascii="Times New Roman" w:hAnsi="Times New Roman" w:cs="Times New Roman"/>
          <w:sz w:val="24"/>
          <w:szCs w:val="24"/>
        </w:rPr>
        <w:br w:type="page"/>
      </w:r>
    </w:p>
    <w:p w:rsidR="00265BA9" w:rsidRPr="00D97971" w:rsidRDefault="008C55F2" w:rsidP="00D97971">
      <w:pPr>
        <w:spacing w:after="0"/>
        <w:ind w:left="2880" w:firstLine="720"/>
        <w:rPr>
          <w:rFonts w:ascii="Times New Roman" w:hAnsi="Times New Roman" w:cs="Times New Roman"/>
          <w:sz w:val="24"/>
          <w:szCs w:val="24"/>
        </w:rPr>
      </w:pPr>
      <w:r w:rsidRPr="00D97971">
        <w:rPr>
          <w:rFonts w:ascii="Times New Roman" w:hAnsi="Times New Roman" w:cs="Times New Roman"/>
          <w:sz w:val="24"/>
          <w:szCs w:val="24"/>
        </w:rPr>
        <w:lastRenderedPageBreak/>
        <w:t>Autism Spectrum Disorder</w:t>
      </w:r>
      <w:r w:rsidR="00265BA9" w:rsidRPr="00D97971">
        <w:rPr>
          <w:rFonts w:ascii="Times New Roman" w:hAnsi="Times New Roman" w:cs="Times New Roman"/>
          <w:sz w:val="24"/>
          <w:szCs w:val="24"/>
        </w:rPr>
        <w:t>.</w:t>
      </w:r>
    </w:p>
    <w:p w:rsidR="00FA71BA" w:rsidRPr="00D97971" w:rsidRDefault="00F868ED" w:rsidP="00D97971">
      <w:pPr>
        <w:spacing w:after="0"/>
        <w:ind w:firstLine="720"/>
        <w:rPr>
          <w:rFonts w:ascii="Times New Roman" w:hAnsi="Times New Roman" w:cs="Times New Roman"/>
          <w:sz w:val="24"/>
          <w:szCs w:val="24"/>
        </w:rPr>
      </w:pPr>
      <w:r w:rsidRPr="00D97971">
        <w:rPr>
          <w:rFonts w:ascii="Times New Roman" w:hAnsi="Times New Roman" w:cs="Times New Roman"/>
          <w:b/>
          <w:sz w:val="24"/>
          <w:szCs w:val="24"/>
        </w:rPr>
        <w:t>Identifying Information-</w:t>
      </w:r>
      <w:r w:rsidR="003F26D1" w:rsidRPr="00D97971">
        <w:rPr>
          <w:rFonts w:ascii="Times New Roman" w:hAnsi="Times New Roman" w:cs="Times New Roman"/>
          <w:sz w:val="24"/>
          <w:szCs w:val="24"/>
        </w:rPr>
        <w:t>T</w:t>
      </w:r>
      <w:r w:rsidR="00C26B44" w:rsidRPr="00D97971">
        <w:rPr>
          <w:rFonts w:ascii="Times New Roman" w:hAnsi="Times New Roman" w:cs="Times New Roman"/>
          <w:sz w:val="24"/>
          <w:szCs w:val="24"/>
        </w:rPr>
        <w:t>he discussion focusses on the human disorder autism that makes the affected persons a bit different from the normal human</w:t>
      </w:r>
      <w:r w:rsidR="00D97971" w:rsidRPr="00D97971">
        <w:rPr>
          <w:rFonts w:ascii="Times New Roman" w:hAnsi="Times New Roman" w:cs="Times New Roman"/>
          <w:sz w:val="24"/>
          <w:szCs w:val="24"/>
        </w:rPr>
        <w:t xml:space="preserve"> </w:t>
      </w:r>
      <w:r w:rsidR="00C26B44" w:rsidRPr="00D97971">
        <w:rPr>
          <w:rFonts w:ascii="Times New Roman" w:hAnsi="Times New Roman" w:cs="Times New Roman"/>
          <w:sz w:val="24"/>
          <w:szCs w:val="24"/>
        </w:rPr>
        <w:t>being.</w:t>
      </w:r>
      <w:r w:rsidR="00CA45A8" w:rsidRPr="00D97971">
        <w:rPr>
          <w:rFonts w:ascii="Times New Roman" w:hAnsi="Times New Roman" w:cs="Times New Roman"/>
          <w:sz w:val="24"/>
          <w:szCs w:val="24"/>
        </w:rPr>
        <w:t xml:space="preserve"> The discussion bases its argument on the multidimensional case assessment based on a female client who is a 16year old high school student, autistic living with her mother, sister</w:t>
      </w:r>
      <w:r w:rsidR="006E435B" w:rsidRPr="00D97971">
        <w:rPr>
          <w:rFonts w:ascii="Times New Roman" w:hAnsi="Times New Roman" w:cs="Times New Roman"/>
          <w:sz w:val="24"/>
          <w:szCs w:val="24"/>
        </w:rPr>
        <w:t>,</w:t>
      </w:r>
      <w:r w:rsidR="00CA45A8" w:rsidRPr="00D97971">
        <w:rPr>
          <w:rFonts w:ascii="Times New Roman" w:hAnsi="Times New Roman" w:cs="Times New Roman"/>
          <w:sz w:val="24"/>
          <w:szCs w:val="24"/>
        </w:rPr>
        <w:t xml:space="preserve"> and brother. The female client receives intervention services for autistic children</w:t>
      </w:r>
      <w:r w:rsidR="00D97971" w:rsidRPr="00D97971">
        <w:rPr>
          <w:rFonts w:ascii="Times New Roman" w:hAnsi="Times New Roman" w:cs="Times New Roman"/>
          <w:sz w:val="24"/>
          <w:szCs w:val="24"/>
        </w:rPr>
        <w:t xml:space="preserve"> </w:t>
      </w:r>
      <w:r w:rsidR="00902CA7" w:rsidRPr="00D97971">
        <w:rPr>
          <w:rFonts w:ascii="Times New Roman" w:hAnsi="Times New Roman" w:cs="Times New Roman"/>
          <w:sz w:val="24"/>
          <w:szCs w:val="24"/>
        </w:rPr>
        <w:t xml:space="preserve">program </w:t>
      </w:r>
      <w:r w:rsidR="00CA45A8" w:rsidRPr="00D97971">
        <w:rPr>
          <w:rFonts w:ascii="Times New Roman" w:hAnsi="Times New Roman" w:cs="Times New Roman"/>
          <w:sz w:val="24"/>
          <w:szCs w:val="24"/>
        </w:rPr>
        <w:t>to help her at</w:t>
      </w:r>
      <w:r w:rsidR="00D97971" w:rsidRPr="00D97971">
        <w:rPr>
          <w:rFonts w:ascii="Times New Roman" w:hAnsi="Times New Roman" w:cs="Times New Roman"/>
          <w:sz w:val="24"/>
          <w:szCs w:val="24"/>
        </w:rPr>
        <w:t xml:space="preserve"> </w:t>
      </w:r>
      <w:r w:rsidR="00CA45A8" w:rsidRPr="00D97971">
        <w:rPr>
          <w:rFonts w:ascii="Times New Roman" w:hAnsi="Times New Roman" w:cs="Times New Roman"/>
          <w:sz w:val="24"/>
          <w:szCs w:val="24"/>
        </w:rPr>
        <w:t>least work with the specialized persons to aid her in</w:t>
      </w:r>
      <w:r w:rsidR="006E435B" w:rsidRPr="00D97971">
        <w:rPr>
          <w:rFonts w:ascii="Times New Roman" w:hAnsi="Times New Roman" w:cs="Times New Roman"/>
          <w:sz w:val="24"/>
          <w:szCs w:val="24"/>
        </w:rPr>
        <w:t xml:space="preserve"> interacting</w:t>
      </w:r>
      <w:r w:rsidR="00CA45A8" w:rsidRPr="00D97971">
        <w:rPr>
          <w:rFonts w:ascii="Times New Roman" w:hAnsi="Times New Roman" w:cs="Times New Roman"/>
          <w:sz w:val="24"/>
          <w:szCs w:val="24"/>
        </w:rPr>
        <w:t xml:space="preserve"> with the other persons of the world by understanding herself.</w:t>
      </w:r>
    </w:p>
    <w:p w:rsidR="00D97971" w:rsidRPr="00D97971" w:rsidRDefault="00F868ED" w:rsidP="00D97971">
      <w:pPr>
        <w:pStyle w:val="NormalWeb"/>
        <w:shd w:val="clear" w:color="auto" w:fill="FFFFFF"/>
        <w:spacing w:before="0" w:beforeAutospacing="0" w:after="0" w:afterAutospacing="0" w:line="480" w:lineRule="auto"/>
        <w:textAlignment w:val="baseline"/>
        <w:rPr>
          <w:color w:val="000000"/>
        </w:rPr>
      </w:pPr>
      <w:r w:rsidRPr="00D97971">
        <w:rPr>
          <w:b/>
        </w:rPr>
        <w:t xml:space="preserve">Problem Identification and </w:t>
      </w:r>
      <w:r w:rsidR="00BC4E3A" w:rsidRPr="00D97971">
        <w:rPr>
          <w:b/>
        </w:rPr>
        <w:t>Definition</w:t>
      </w:r>
      <w:r w:rsidRPr="00D97971">
        <w:rPr>
          <w:b/>
        </w:rPr>
        <w:t>-</w:t>
      </w:r>
      <w:r w:rsidR="00335ED8" w:rsidRPr="00D97971">
        <w:t xml:space="preserve">Autism is a form of </w:t>
      </w:r>
      <w:r w:rsidR="006E435B" w:rsidRPr="00D97971">
        <w:t xml:space="preserve">the </w:t>
      </w:r>
      <w:r w:rsidR="00335ED8" w:rsidRPr="00D97971">
        <w:t>disorder that is made up of a variety of conditions</w:t>
      </w:r>
      <w:r w:rsidR="006E435B" w:rsidRPr="00D97971">
        <w:t>,</w:t>
      </w:r>
      <w:r w:rsidR="00335ED8" w:rsidRPr="00D97971">
        <w:t xml:space="preserve"> which include the challenges of nonverbal communication, repetitive kind of behavior</w:t>
      </w:r>
      <w:r w:rsidR="00E844BE" w:rsidRPr="00D97971">
        <w:t>,</w:t>
      </w:r>
      <w:r w:rsidR="00335ED8" w:rsidRPr="00D97971">
        <w:t xml:space="preserve"> and social work.</w:t>
      </w:r>
      <w:r w:rsidR="00D97971" w:rsidRPr="00D97971">
        <w:t xml:space="preserve"> </w:t>
      </w:r>
      <w:r w:rsidR="00EF4D87" w:rsidRPr="00D97971">
        <w:t>The aut</w:t>
      </w:r>
      <w:r w:rsidR="006E435B" w:rsidRPr="00D97971">
        <w:t>i</w:t>
      </w:r>
      <w:r w:rsidR="00EF4D87" w:rsidRPr="00D97971">
        <w:t>stic persons tend to have a divergent look or view of the world</w:t>
      </w:r>
      <w:r w:rsidR="00D3355A" w:rsidRPr="00D97971">
        <w:t>,</w:t>
      </w:r>
      <w:r w:rsidR="00EF4D87" w:rsidRPr="00D97971">
        <w:t xml:space="preserve"> making them quite different from other persons.</w:t>
      </w:r>
      <w:r w:rsidR="00D97971" w:rsidRPr="00D97971">
        <w:t xml:space="preserve"> </w:t>
      </w:r>
      <w:r w:rsidR="0030513F" w:rsidRPr="00D97971">
        <w:t>The autistic persons are usually di</w:t>
      </w:r>
      <w:r w:rsidR="006E435B" w:rsidRPr="00D97971">
        <w:t>s</w:t>
      </w:r>
      <w:r w:rsidR="0030513F" w:rsidRPr="00D97971">
        <w:t>tressed and usua</w:t>
      </w:r>
      <w:r w:rsidR="006E435B" w:rsidRPr="00D97971">
        <w:t>l</w:t>
      </w:r>
      <w:r w:rsidR="0030513F" w:rsidRPr="00D97971">
        <w:t xml:space="preserve">ly have a problem in communication as </w:t>
      </w:r>
      <w:r w:rsidR="006E435B" w:rsidRPr="00D97971">
        <w:t>an</w:t>
      </w:r>
      <w:r w:rsidR="00D97971" w:rsidRPr="00D97971">
        <w:t xml:space="preserve"> </w:t>
      </w:r>
      <w:r w:rsidR="00C65367" w:rsidRPr="00D97971">
        <w:t>example</w:t>
      </w:r>
      <w:r w:rsidR="00EF36E7" w:rsidRPr="00D97971">
        <w:t>,</w:t>
      </w:r>
      <w:r w:rsidR="00D97971" w:rsidRPr="00D97971">
        <w:t xml:space="preserve"> </w:t>
      </w:r>
      <w:r w:rsidR="0030513F" w:rsidRPr="00D97971">
        <w:t>the sixteen</w:t>
      </w:r>
      <w:r w:rsidR="006E435B" w:rsidRPr="00D97971">
        <w:t>-year-</w:t>
      </w:r>
      <w:r w:rsidR="0030513F" w:rsidRPr="00D97971">
        <w:t>old lady.</w:t>
      </w:r>
      <w:r w:rsidR="00D97971" w:rsidRPr="00D97971">
        <w:t xml:space="preserve"> </w:t>
      </w:r>
      <w:r w:rsidR="00F2056C" w:rsidRPr="00D97971">
        <w:t>The autistic client is a math lover and usually wants to interact with all the content related to mathematics.</w:t>
      </w:r>
      <w:r w:rsidR="00D97971" w:rsidRPr="00D97971">
        <w:t xml:space="preserve"> </w:t>
      </w:r>
      <w:r w:rsidR="002C45F5" w:rsidRPr="00D97971">
        <w:t xml:space="preserve">The comprehension of the client is very good when they give their focus to the respective item and fairly very poor when they aren’t interested </w:t>
      </w:r>
      <w:r w:rsidR="006E435B" w:rsidRPr="00D97971">
        <w:t>in</w:t>
      </w:r>
      <w:r w:rsidR="002C45F5" w:rsidRPr="00D97971">
        <w:t xml:space="preserve"> them.</w:t>
      </w:r>
      <w:r w:rsidR="00D97971" w:rsidRPr="00D97971">
        <w:t xml:space="preserve"> </w:t>
      </w:r>
      <w:r w:rsidR="00D97971" w:rsidRPr="00D97971">
        <w:rPr>
          <w:color w:val="000000"/>
        </w:rPr>
        <w:t>When people relate to “ Autism ” nowadays, they are commonly speaking about Autism Spectrum Disorders (ASD ), which is the brain-based problem characterized by social-communication challenges and limited repetitive behaviors, activities, and interests. The center for Disease Control identifies ASDs as: “ a developmental disability that will have significant cultural, communication, and behavioral challenges. There is much thing about how people with ASD see that puts them aside from different people, but people with ASD may interact, act, behave, and teach at ways that are d</w:t>
      </w:r>
      <w:r w:rsidR="00EB2DE6">
        <w:rPr>
          <w:color w:val="000000"/>
        </w:rPr>
        <w:t>ifferent from most other people (</w:t>
      </w:r>
      <w:r w:rsidR="00EB2DE6">
        <w:rPr>
          <w:color w:val="222222"/>
          <w:shd w:val="clear" w:color="auto" w:fill="FFFFFF"/>
        </w:rPr>
        <w:t xml:space="preserve">Hirvikoski, et al. </w:t>
      </w:r>
      <w:r w:rsidR="00EB2DE6" w:rsidRPr="00FD73A2">
        <w:rPr>
          <w:color w:val="222222"/>
          <w:shd w:val="clear" w:color="auto" w:fill="FFFFFF"/>
        </w:rPr>
        <w:t>2016).</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 xml:space="preserve">Autism includes a variety of circumstances characterized by challenges with communicating, repetitive behaviors, speaking and sometimes relationships, as well as by specific strengths and conflicts. No diagnosis is the same, giving that one broad consideration and all stereotypes void. It's important for every individual with the </w:t>
      </w:r>
      <w:r w:rsidRPr="00D97971">
        <w:rPr>
          <w:color w:val="000000"/>
          <w:shd w:val="clear" w:color="auto" w:fill="FFFFFF"/>
        </w:rPr>
        <w:t xml:space="preserve">Autism </w:t>
      </w:r>
      <w:r w:rsidRPr="00D97971">
        <w:rPr>
          <w:color w:val="000000"/>
        </w:rPr>
        <w:t>to be treated with affection and reason.</w:t>
      </w:r>
    </w:p>
    <w:p w:rsidR="00F1157E" w:rsidRPr="00D97971" w:rsidRDefault="00F1157E" w:rsidP="00D97971">
      <w:pPr>
        <w:spacing w:after="0"/>
        <w:ind w:firstLine="720"/>
        <w:rPr>
          <w:rFonts w:ascii="Times New Roman" w:hAnsi="Times New Roman" w:cs="Times New Roman"/>
          <w:sz w:val="24"/>
          <w:szCs w:val="24"/>
        </w:rPr>
      </w:pPr>
    </w:p>
    <w:p w:rsidR="00D97971" w:rsidRPr="00D97971" w:rsidRDefault="00D97971" w:rsidP="00D97971">
      <w:pPr>
        <w:spacing w:after="0"/>
        <w:ind w:firstLine="720"/>
        <w:rPr>
          <w:rFonts w:ascii="Times New Roman" w:hAnsi="Times New Roman" w:cs="Times New Roman"/>
          <w:sz w:val="24"/>
          <w:szCs w:val="24"/>
        </w:rPr>
      </w:pPr>
    </w:p>
    <w:p w:rsidR="00431C55" w:rsidRDefault="00F868ED" w:rsidP="00D97971">
      <w:pPr>
        <w:spacing w:after="0"/>
        <w:ind w:firstLine="720"/>
        <w:rPr>
          <w:rFonts w:ascii="Times New Roman" w:hAnsi="Times New Roman" w:cs="Times New Roman"/>
          <w:sz w:val="24"/>
          <w:szCs w:val="24"/>
        </w:rPr>
      </w:pPr>
      <w:r w:rsidRPr="00D97971">
        <w:rPr>
          <w:rFonts w:ascii="Times New Roman" w:hAnsi="Times New Roman" w:cs="Times New Roman"/>
          <w:b/>
          <w:sz w:val="24"/>
          <w:szCs w:val="24"/>
        </w:rPr>
        <w:t>Biological</w:t>
      </w:r>
      <w:r w:rsidR="00247F96" w:rsidRPr="00D97971">
        <w:rPr>
          <w:rFonts w:ascii="Times New Roman" w:hAnsi="Times New Roman" w:cs="Times New Roman"/>
          <w:b/>
          <w:sz w:val="24"/>
          <w:szCs w:val="24"/>
        </w:rPr>
        <w:t xml:space="preserve"> factors and</w:t>
      </w:r>
      <w:r w:rsidRPr="00D97971">
        <w:rPr>
          <w:rFonts w:ascii="Times New Roman" w:hAnsi="Times New Roman" w:cs="Times New Roman"/>
          <w:b/>
          <w:sz w:val="24"/>
          <w:szCs w:val="24"/>
        </w:rPr>
        <w:t xml:space="preserve"> functioning</w:t>
      </w:r>
      <w:r w:rsidR="00D13EF9" w:rsidRPr="00D97971">
        <w:rPr>
          <w:rFonts w:ascii="Times New Roman" w:hAnsi="Times New Roman" w:cs="Times New Roman"/>
          <w:b/>
          <w:sz w:val="24"/>
          <w:szCs w:val="24"/>
        </w:rPr>
        <w:t xml:space="preserve">– </w:t>
      </w:r>
      <w:r w:rsidR="003A1EA3" w:rsidRPr="00D97971">
        <w:rPr>
          <w:rFonts w:ascii="Times New Roman" w:hAnsi="Times New Roman" w:cs="Times New Roman"/>
          <w:sz w:val="24"/>
          <w:szCs w:val="24"/>
        </w:rPr>
        <w:t>The client picks up new concepts easily when they give the</w:t>
      </w:r>
      <w:r w:rsidR="006E435B" w:rsidRPr="00D97971">
        <w:rPr>
          <w:rFonts w:ascii="Times New Roman" w:hAnsi="Times New Roman" w:cs="Times New Roman"/>
          <w:sz w:val="24"/>
          <w:szCs w:val="24"/>
        </w:rPr>
        <w:t>ir</w:t>
      </w:r>
      <w:r w:rsidR="003A1EA3" w:rsidRPr="00D97971">
        <w:rPr>
          <w:rFonts w:ascii="Times New Roman" w:hAnsi="Times New Roman" w:cs="Times New Roman"/>
          <w:sz w:val="24"/>
          <w:szCs w:val="24"/>
        </w:rPr>
        <w:t xml:space="preserve"> total focus to the respective item or subject. The sixteen</w:t>
      </w:r>
      <w:r w:rsidR="006E435B" w:rsidRPr="00D97971">
        <w:rPr>
          <w:rFonts w:ascii="Times New Roman" w:hAnsi="Times New Roman" w:cs="Times New Roman"/>
          <w:sz w:val="24"/>
          <w:szCs w:val="24"/>
        </w:rPr>
        <w:t>-year-</w:t>
      </w:r>
      <w:r w:rsidR="003A1EA3" w:rsidRPr="00D97971">
        <w:rPr>
          <w:rFonts w:ascii="Times New Roman" w:hAnsi="Times New Roman" w:cs="Times New Roman"/>
          <w:sz w:val="24"/>
          <w:szCs w:val="24"/>
        </w:rPr>
        <w:t>old lady majorly loves routines</w:t>
      </w:r>
      <w:r w:rsidR="006E435B" w:rsidRPr="00D97971">
        <w:rPr>
          <w:rFonts w:ascii="Times New Roman" w:hAnsi="Times New Roman" w:cs="Times New Roman"/>
          <w:sz w:val="24"/>
          <w:szCs w:val="24"/>
        </w:rPr>
        <w:t>,</w:t>
      </w:r>
      <w:r w:rsidR="003A1EA3" w:rsidRPr="00D97971">
        <w:rPr>
          <w:rFonts w:ascii="Times New Roman" w:hAnsi="Times New Roman" w:cs="Times New Roman"/>
          <w:sz w:val="24"/>
          <w:szCs w:val="24"/>
        </w:rPr>
        <w:t xml:space="preserve"> some things that can be done repetitively</w:t>
      </w:r>
      <w:r w:rsidR="006E435B" w:rsidRPr="00D97971">
        <w:rPr>
          <w:rFonts w:ascii="Times New Roman" w:hAnsi="Times New Roman" w:cs="Times New Roman"/>
          <w:sz w:val="24"/>
          <w:szCs w:val="24"/>
        </w:rPr>
        <w:t>,</w:t>
      </w:r>
      <w:r w:rsidR="003A1EA3" w:rsidRPr="00D97971">
        <w:rPr>
          <w:rFonts w:ascii="Times New Roman" w:hAnsi="Times New Roman" w:cs="Times New Roman"/>
          <w:sz w:val="24"/>
          <w:szCs w:val="24"/>
        </w:rPr>
        <w:t xml:space="preserve"> making her adapt to a repe</w:t>
      </w:r>
      <w:r w:rsidR="006E435B" w:rsidRPr="00D97971">
        <w:rPr>
          <w:rFonts w:ascii="Times New Roman" w:hAnsi="Times New Roman" w:cs="Times New Roman"/>
          <w:sz w:val="24"/>
          <w:szCs w:val="24"/>
        </w:rPr>
        <w:t>a</w:t>
      </w:r>
      <w:r w:rsidR="003A1EA3" w:rsidRPr="00D97971">
        <w:rPr>
          <w:rFonts w:ascii="Times New Roman" w:hAnsi="Times New Roman" w:cs="Times New Roman"/>
          <w:sz w:val="24"/>
          <w:szCs w:val="24"/>
        </w:rPr>
        <w:t>ting timetable.</w:t>
      </w:r>
      <w:r w:rsidR="00D97971" w:rsidRPr="00D97971">
        <w:rPr>
          <w:rFonts w:ascii="Times New Roman" w:hAnsi="Times New Roman" w:cs="Times New Roman"/>
          <w:sz w:val="24"/>
          <w:szCs w:val="24"/>
        </w:rPr>
        <w:t xml:space="preserve"> </w:t>
      </w:r>
      <w:r w:rsidR="00A53996" w:rsidRPr="00D97971">
        <w:rPr>
          <w:rFonts w:ascii="Times New Roman" w:hAnsi="Times New Roman" w:cs="Times New Roman"/>
          <w:sz w:val="24"/>
          <w:szCs w:val="24"/>
        </w:rPr>
        <w:t>The problem with autistic clients like the sixteen</w:t>
      </w:r>
      <w:r w:rsidR="006E435B" w:rsidRPr="00D97971">
        <w:rPr>
          <w:rFonts w:ascii="Times New Roman" w:hAnsi="Times New Roman" w:cs="Times New Roman"/>
          <w:sz w:val="24"/>
          <w:szCs w:val="24"/>
        </w:rPr>
        <w:t>-year-</w:t>
      </w:r>
      <w:r w:rsidR="00A53996" w:rsidRPr="00D97971">
        <w:rPr>
          <w:rFonts w:ascii="Times New Roman" w:hAnsi="Times New Roman" w:cs="Times New Roman"/>
          <w:sz w:val="24"/>
          <w:szCs w:val="24"/>
        </w:rPr>
        <w:t>old is that she focusses</w:t>
      </w:r>
      <w:r w:rsidR="006E435B" w:rsidRPr="00D97971">
        <w:rPr>
          <w:rFonts w:ascii="Times New Roman" w:hAnsi="Times New Roman" w:cs="Times New Roman"/>
          <w:sz w:val="24"/>
          <w:szCs w:val="24"/>
        </w:rPr>
        <w:t xml:space="preserve"> on a rear occasion</w:t>
      </w:r>
      <w:r w:rsidR="00D3355A" w:rsidRPr="00D97971">
        <w:rPr>
          <w:rFonts w:ascii="Times New Roman" w:hAnsi="Times New Roman" w:cs="Times New Roman"/>
          <w:sz w:val="24"/>
          <w:szCs w:val="24"/>
        </w:rPr>
        <w:t>,</w:t>
      </w:r>
      <w:r w:rsidR="006E435B" w:rsidRPr="00D97971">
        <w:rPr>
          <w:rFonts w:ascii="Times New Roman" w:hAnsi="Times New Roman" w:cs="Times New Roman"/>
          <w:sz w:val="24"/>
          <w:szCs w:val="24"/>
        </w:rPr>
        <w:t xml:space="preserve"> and at time</w:t>
      </w:r>
      <w:r w:rsidR="00A53996" w:rsidRPr="00D97971">
        <w:rPr>
          <w:rFonts w:ascii="Times New Roman" w:hAnsi="Times New Roman" w:cs="Times New Roman"/>
          <w:sz w:val="24"/>
          <w:szCs w:val="24"/>
        </w:rPr>
        <w:t>s</w:t>
      </w:r>
      <w:r w:rsidR="006E435B" w:rsidRPr="00D97971">
        <w:rPr>
          <w:rFonts w:ascii="Times New Roman" w:hAnsi="Times New Roman" w:cs="Times New Roman"/>
          <w:sz w:val="24"/>
          <w:szCs w:val="24"/>
        </w:rPr>
        <w:t>,</w:t>
      </w:r>
      <w:r w:rsidR="00A53996" w:rsidRPr="00D97971">
        <w:rPr>
          <w:rFonts w:ascii="Times New Roman" w:hAnsi="Times New Roman" w:cs="Times New Roman"/>
          <w:sz w:val="24"/>
          <w:szCs w:val="24"/>
        </w:rPr>
        <w:t xml:space="preserve"> it will be so hard to get their attention.</w:t>
      </w:r>
      <w:r w:rsidR="00D97971" w:rsidRPr="00D97971">
        <w:rPr>
          <w:rFonts w:ascii="Times New Roman" w:hAnsi="Times New Roman" w:cs="Times New Roman"/>
          <w:sz w:val="24"/>
          <w:szCs w:val="24"/>
        </w:rPr>
        <w:t xml:space="preserve"> </w:t>
      </w:r>
      <w:r w:rsidR="007B33C6" w:rsidRPr="00D97971">
        <w:rPr>
          <w:rFonts w:ascii="Times New Roman" w:hAnsi="Times New Roman" w:cs="Times New Roman"/>
          <w:sz w:val="24"/>
          <w:szCs w:val="24"/>
        </w:rPr>
        <w:t>When the autistic sixteen</w:t>
      </w:r>
      <w:r w:rsidR="006E435B" w:rsidRPr="00D97971">
        <w:rPr>
          <w:rFonts w:ascii="Times New Roman" w:hAnsi="Times New Roman" w:cs="Times New Roman"/>
          <w:sz w:val="24"/>
          <w:szCs w:val="24"/>
        </w:rPr>
        <w:t>-year-</w:t>
      </w:r>
      <w:r w:rsidR="007B33C6" w:rsidRPr="00D97971">
        <w:rPr>
          <w:rFonts w:ascii="Times New Roman" w:hAnsi="Times New Roman" w:cs="Times New Roman"/>
          <w:sz w:val="24"/>
          <w:szCs w:val="24"/>
        </w:rPr>
        <w:t>old gives their attention to a certain item</w:t>
      </w:r>
      <w:r w:rsidR="006E435B" w:rsidRPr="00D97971">
        <w:rPr>
          <w:rFonts w:ascii="Times New Roman" w:hAnsi="Times New Roman" w:cs="Times New Roman"/>
          <w:sz w:val="24"/>
          <w:szCs w:val="24"/>
        </w:rPr>
        <w:t>,</w:t>
      </w:r>
      <w:r w:rsidR="007B33C6" w:rsidRPr="00D97971">
        <w:rPr>
          <w:rFonts w:ascii="Times New Roman" w:hAnsi="Times New Roman" w:cs="Times New Roman"/>
          <w:sz w:val="24"/>
          <w:szCs w:val="24"/>
        </w:rPr>
        <w:t xml:space="preserve"> it gives the</w:t>
      </w:r>
      <w:r w:rsidR="006E435B" w:rsidRPr="00D97971">
        <w:rPr>
          <w:rFonts w:ascii="Times New Roman" w:hAnsi="Times New Roman" w:cs="Times New Roman"/>
          <w:sz w:val="24"/>
          <w:szCs w:val="24"/>
        </w:rPr>
        <w:t>m</w:t>
      </w:r>
      <w:r w:rsidR="007B33C6" w:rsidRPr="00D97971">
        <w:rPr>
          <w:rFonts w:ascii="Times New Roman" w:hAnsi="Times New Roman" w:cs="Times New Roman"/>
          <w:sz w:val="24"/>
          <w:szCs w:val="24"/>
        </w:rPr>
        <w:t xml:space="preserve"> end up being creative and innovative in the line they have chosen.</w:t>
      </w:r>
      <w:r w:rsidR="00D97971" w:rsidRPr="00D97971">
        <w:rPr>
          <w:rFonts w:ascii="Times New Roman" w:hAnsi="Times New Roman" w:cs="Times New Roman"/>
          <w:sz w:val="24"/>
          <w:szCs w:val="24"/>
        </w:rPr>
        <w:t xml:space="preserve"> </w:t>
      </w:r>
      <w:r w:rsidR="00F1157E" w:rsidRPr="00D97971">
        <w:rPr>
          <w:rFonts w:ascii="Times New Roman" w:hAnsi="Times New Roman" w:cs="Times New Roman"/>
          <w:sz w:val="24"/>
          <w:szCs w:val="24"/>
        </w:rPr>
        <w:t>The patient tends to be behind her other peers in relation to the demands of the classroom</w:t>
      </w:r>
      <w:r w:rsidR="006E435B" w:rsidRPr="00D97971">
        <w:rPr>
          <w:rFonts w:ascii="Times New Roman" w:hAnsi="Times New Roman" w:cs="Times New Roman"/>
          <w:sz w:val="24"/>
          <w:szCs w:val="24"/>
        </w:rPr>
        <w:t>,</w:t>
      </w:r>
      <w:r w:rsidR="00F1157E" w:rsidRPr="00D97971">
        <w:rPr>
          <w:rFonts w:ascii="Times New Roman" w:hAnsi="Times New Roman" w:cs="Times New Roman"/>
          <w:sz w:val="24"/>
          <w:szCs w:val="24"/>
        </w:rPr>
        <w:t xml:space="preserve"> a situation that makes the autistic students distinct from others.</w:t>
      </w:r>
      <w:r w:rsidR="00D97971" w:rsidRPr="00D97971">
        <w:rPr>
          <w:rFonts w:ascii="Times New Roman" w:hAnsi="Times New Roman" w:cs="Times New Roman"/>
          <w:sz w:val="24"/>
          <w:szCs w:val="24"/>
        </w:rPr>
        <w:t xml:space="preserve"> </w:t>
      </w:r>
      <w:r w:rsidR="005F246A" w:rsidRPr="00D97971">
        <w:rPr>
          <w:rFonts w:ascii="Times New Roman" w:hAnsi="Times New Roman" w:cs="Times New Roman"/>
          <w:sz w:val="24"/>
          <w:szCs w:val="24"/>
        </w:rPr>
        <w:t xml:space="preserve">The client is usually very poor in time management as much as they are in love with </w:t>
      </w:r>
      <w:r w:rsidR="006E435B" w:rsidRPr="00D97971">
        <w:rPr>
          <w:rFonts w:ascii="Times New Roman" w:hAnsi="Times New Roman" w:cs="Times New Roman"/>
          <w:sz w:val="24"/>
          <w:szCs w:val="24"/>
        </w:rPr>
        <w:t xml:space="preserve">the </w:t>
      </w:r>
      <w:r w:rsidR="005F246A" w:rsidRPr="00D97971">
        <w:rPr>
          <w:rFonts w:ascii="Times New Roman" w:hAnsi="Times New Roman" w:cs="Times New Roman"/>
          <w:sz w:val="24"/>
          <w:szCs w:val="24"/>
        </w:rPr>
        <w:t>routine they turn out to be very poor timekeepers.</w:t>
      </w:r>
      <w:r w:rsidR="00D97971" w:rsidRPr="00D97971">
        <w:rPr>
          <w:rFonts w:ascii="Times New Roman" w:hAnsi="Times New Roman" w:cs="Times New Roman"/>
          <w:sz w:val="24"/>
          <w:szCs w:val="24"/>
        </w:rPr>
        <w:t xml:space="preserve"> </w:t>
      </w:r>
      <w:r w:rsidR="00316869" w:rsidRPr="00D97971">
        <w:rPr>
          <w:rFonts w:ascii="Times New Roman" w:hAnsi="Times New Roman" w:cs="Times New Roman"/>
          <w:sz w:val="24"/>
          <w:szCs w:val="24"/>
        </w:rPr>
        <w:t>The teacher of the sixteen</w:t>
      </w:r>
      <w:r w:rsidR="006E435B" w:rsidRPr="00D97971">
        <w:rPr>
          <w:rFonts w:ascii="Times New Roman" w:hAnsi="Times New Roman" w:cs="Times New Roman"/>
          <w:sz w:val="24"/>
          <w:szCs w:val="24"/>
        </w:rPr>
        <w:t>-year-</w:t>
      </w:r>
      <w:r w:rsidR="00316869" w:rsidRPr="00D97971">
        <w:rPr>
          <w:rFonts w:ascii="Times New Roman" w:hAnsi="Times New Roman" w:cs="Times New Roman"/>
          <w:sz w:val="24"/>
          <w:szCs w:val="24"/>
        </w:rPr>
        <w:t>old girl discovered that the sixteen</w:t>
      </w:r>
      <w:r w:rsidR="006E435B" w:rsidRPr="00D97971">
        <w:rPr>
          <w:rFonts w:ascii="Times New Roman" w:hAnsi="Times New Roman" w:cs="Times New Roman"/>
          <w:sz w:val="24"/>
          <w:szCs w:val="24"/>
        </w:rPr>
        <w:t>-year-</w:t>
      </w:r>
      <w:r w:rsidR="00316869" w:rsidRPr="00D97971">
        <w:rPr>
          <w:rFonts w:ascii="Times New Roman" w:hAnsi="Times New Roman" w:cs="Times New Roman"/>
          <w:sz w:val="24"/>
          <w:szCs w:val="24"/>
        </w:rPr>
        <w:t>old girl is not good at calculating the decimals majorly dividing the decimals.</w:t>
      </w:r>
      <w:r w:rsidR="00D97971" w:rsidRPr="00D97971">
        <w:rPr>
          <w:rFonts w:ascii="Times New Roman" w:hAnsi="Times New Roman" w:cs="Times New Roman"/>
          <w:sz w:val="24"/>
          <w:szCs w:val="24"/>
        </w:rPr>
        <w:t xml:space="preserve"> </w:t>
      </w:r>
      <w:r w:rsidR="009E13C9" w:rsidRPr="00D97971">
        <w:rPr>
          <w:rFonts w:ascii="Times New Roman" w:hAnsi="Times New Roman" w:cs="Times New Roman"/>
          <w:sz w:val="24"/>
          <w:szCs w:val="24"/>
        </w:rPr>
        <w:t>In the process of dealing with the theoretical information, the sixteen</w:t>
      </w:r>
      <w:r w:rsidR="006E435B" w:rsidRPr="00D97971">
        <w:rPr>
          <w:rFonts w:ascii="Times New Roman" w:hAnsi="Times New Roman" w:cs="Times New Roman"/>
          <w:sz w:val="24"/>
          <w:szCs w:val="24"/>
        </w:rPr>
        <w:t>-year-old</w:t>
      </w:r>
      <w:r w:rsidR="009E13C9" w:rsidRPr="00D97971">
        <w:rPr>
          <w:rFonts w:ascii="Times New Roman" w:hAnsi="Times New Roman" w:cs="Times New Roman"/>
          <w:sz w:val="24"/>
          <w:szCs w:val="24"/>
        </w:rPr>
        <w:t xml:space="preserve"> finds </w:t>
      </w:r>
      <w:r w:rsidR="006E435B" w:rsidRPr="00D97971">
        <w:rPr>
          <w:rFonts w:ascii="Times New Roman" w:hAnsi="Times New Roman" w:cs="Times New Roman"/>
          <w:sz w:val="24"/>
          <w:szCs w:val="24"/>
        </w:rPr>
        <w:t xml:space="preserve">a </w:t>
      </w:r>
      <w:r w:rsidR="009E13C9" w:rsidRPr="00D97971">
        <w:rPr>
          <w:rFonts w:ascii="Times New Roman" w:hAnsi="Times New Roman" w:cs="Times New Roman"/>
          <w:sz w:val="24"/>
          <w:szCs w:val="24"/>
        </w:rPr>
        <w:t>hard time even comprehending the whole information.</w:t>
      </w:r>
      <w:r w:rsidR="00D97971" w:rsidRPr="00D97971">
        <w:rPr>
          <w:rFonts w:ascii="Times New Roman" w:hAnsi="Times New Roman" w:cs="Times New Roman"/>
          <w:sz w:val="24"/>
          <w:szCs w:val="24"/>
        </w:rPr>
        <w:t xml:space="preserve"> </w:t>
      </w:r>
      <w:r w:rsidR="00ED6271" w:rsidRPr="00D97971">
        <w:rPr>
          <w:rFonts w:ascii="Times New Roman" w:hAnsi="Times New Roman" w:cs="Times New Roman"/>
          <w:sz w:val="24"/>
          <w:szCs w:val="24"/>
        </w:rPr>
        <w:t>The autistic persons like the sixteen</w:t>
      </w:r>
      <w:r w:rsidR="006E435B" w:rsidRPr="00D97971">
        <w:rPr>
          <w:rFonts w:ascii="Times New Roman" w:hAnsi="Times New Roman" w:cs="Times New Roman"/>
          <w:sz w:val="24"/>
          <w:szCs w:val="24"/>
        </w:rPr>
        <w:t>-year-</w:t>
      </w:r>
      <w:r w:rsidR="00ED6271" w:rsidRPr="00D97971">
        <w:rPr>
          <w:rFonts w:ascii="Times New Roman" w:hAnsi="Times New Roman" w:cs="Times New Roman"/>
          <w:sz w:val="24"/>
          <w:szCs w:val="24"/>
        </w:rPr>
        <w:t>old girl are easily frustrated by their failure to</w:t>
      </w:r>
      <w:r w:rsidR="00D97971" w:rsidRPr="00D97971">
        <w:rPr>
          <w:rFonts w:ascii="Times New Roman" w:hAnsi="Times New Roman" w:cs="Times New Roman"/>
          <w:sz w:val="24"/>
          <w:szCs w:val="24"/>
        </w:rPr>
        <w:t xml:space="preserve"> </w:t>
      </w:r>
      <w:r w:rsidR="006E435B" w:rsidRPr="00D97971">
        <w:rPr>
          <w:rFonts w:ascii="Times New Roman" w:hAnsi="Times New Roman" w:cs="Times New Roman"/>
          <w:sz w:val="24"/>
          <w:szCs w:val="24"/>
        </w:rPr>
        <w:t>the</w:t>
      </w:r>
      <w:r w:rsidR="00ED6271" w:rsidRPr="00D97971">
        <w:rPr>
          <w:rFonts w:ascii="Times New Roman" w:hAnsi="Times New Roman" w:cs="Times New Roman"/>
          <w:sz w:val="24"/>
          <w:szCs w:val="24"/>
        </w:rPr>
        <w:t xml:space="preserve"> extent that they give up so easily towards the achievement of their objective</w:t>
      </w:r>
      <w:r w:rsidR="00431C55">
        <w:rPr>
          <w:rFonts w:ascii="Times New Roman" w:hAnsi="Times New Roman" w:cs="Times New Roman"/>
          <w:sz w:val="24"/>
          <w:szCs w:val="24"/>
        </w:rPr>
        <w:t xml:space="preserve"> (</w:t>
      </w:r>
      <w:r w:rsidR="00431C55">
        <w:rPr>
          <w:rFonts w:ascii="Times New Roman" w:hAnsi="Times New Roman" w:cs="Times New Roman"/>
          <w:color w:val="222222"/>
          <w:sz w:val="24"/>
          <w:szCs w:val="24"/>
          <w:shd w:val="clear" w:color="auto" w:fill="FFFFFF"/>
        </w:rPr>
        <w:t xml:space="preserve">Sanders, et al. </w:t>
      </w:r>
      <w:r w:rsidR="00431C55" w:rsidRPr="00FD73A2">
        <w:rPr>
          <w:rFonts w:ascii="Times New Roman" w:hAnsi="Times New Roman" w:cs="Times New Roman"/>
          <w:color w:val="222222"/>
          <w:sz w:val="24"/>
          <w:szCs w:val="24"/>
          <w:shd w:val="clear" w:color="auto" w:fill="FFFFFF"/>
        </w:rPr>
        <w:t>2015).</w:t>
      </w:r>
    </w:p>
    <w:p w:rsidR="001B4161" w:rsidRPr="00D97971" w:rsidRDefault="00E844BE" w:rsidP="00D97971">
      <w:pPr>
        <w:spacing w:after="0"/>
        <w:ind w:firstLine="720"/>
        <w:rPr>
          <w:rFonts w:ascii="Times New Roman" w:hAnsi="Times New Roman" w:cs="Times New Roman"/>
          <w:sz w:val="24"/>
          <w:szCs w:val="24"/>
        </w:rPr>
      </w:pPr>
      <w:r w:rsidRPr="00D97971">
        <w:rPr>
          <w:rFonts w:ascii="Times New Roman" w:hAnsi="Times New Roman" w:cs="Times New Roman"/>
          <w:b/>
          <w:sz w:val="24"/>
          <w:szCs w:val="24"/>
        </w:rPr>
        <w:lastRenderedPageBreak/>
        <w:t>Family factor</w:t>
      </w:r>
      <w:r w:rsidR="00A6714A" w:rsidRPr="00D97971">
        <w:rPr>
          <w:rFonts w:ascii="Times New Roman" w:hAnsi="Times New Roman" w:cs="Times New Roman"/>
          <w:b/>
          <w:sz w:val="24"/>
          <w:szCs w:val="24"/>
        </w:rPr>
        <w:t xml:space="preserve"> -</w:t>
      </w:r>
      <w:r w:rsidR="00A6714A" w:rsidRPr="00D97971">
        <w:rPr>
          <w:rFonts w:ascii="Times New Roman" w:hAnsi="Times New Roman" w:cs="Times New Roman"/>
          <w:sz w:val="24"/>
          <w:szCs w:val="24"/>
        </w:rPr>
        <w:t xml:space="preserve">The </w:t>
      </w:r>
      <w:r w:rsidR="001B4161" w:rsidRPr="00D97971">
        <w:rPr>
          <w:rFonts w:ascii="Times New Roman" w:hAnsi="Times New Roman" w:cs="Times New Roman"/>
          <w:sz w:val="24"/>
          <w:szCs w:val="24"/>
        </w:rPr>
        <w:t>sixteen-year-old autistic</w:t>
      </w:r>
      <w:r w:rsidR="00D97971" w:rsidRPr="00D97971">
        <w:rPr>
          <w:rFonts w:ascii="Times New Roman" w:hAnsi="Times New Roman" w:cs="Times New Roman"/>
          <w:sz w:val="24"/>
          <w:szCs w:val="24"/>
        </w:rPr>
        <w:t xml:space="preserve"> </w:t>
      </w:r>
      <w:r w:rsidR="001B4161" w:rsidRPr="00D97971">
        <w:rPr>
          <w:rFonts w:ascii="Times New Roman" w:hAnsi="Times New Roman" w:cs="Times New Roman"/>
          <w:sz w:val="24"/>
          <w:szCs w:val="24"/>
        </w:rPr>
        <w:t>girl lives with her mother, sister</w:t>
      </w:r>
      <w:r w:rsidR="00EF36E7" w:rsidRPr="00D97971">
        <w:rPr>
          <w:rFonts w:ascii="Times New Roman" w:hAnsi="Times New Roman" w:cs="Times New Roman"/>
          <w:sz w:val="24"/>
          <w:szCs w:val="24"/>
        </w:rPr>
        <w:t>,</w:t>
      </w:r>
      <w:r w:rsidR="001B4161" w:rsidRPr="00D97971">
        <w:rPr>
          <w:rFonts w:ascii="Times New Roman" w:hAnsi="Times New Roman" w:cs="Times New Roman"/>
          <w:sz w:val="24"/>
          <w:szCs w:val="24"/>
        </w:rPr>
        <w:t xml:space="preserve"> and brother. The family receives intervention services to the nurturing of their sixteen ear old autistic children. The support is the special supplement that will assist the same family </w:t>
      </w:r>
      <w:r w:rsidRPr="00D97971">
        <w:rPr>
          <w:rFonts w:ascii="Times New Roman" w:hAnsi="Times New Roman" w:cs="Times New Roman"/>
          <w:sz w:val="24"/>
          <w:szCs w:val="24"/>
        </w:rPr>
        <w:t>in raising</w:t>
      </w:r>
      <w:r w:rsidR="001B4161" w:rsidRPr="00D97971">
        <w:rPr>
          <w:rFonts w:ascii="Times New Roman" w:hAnsi="Times New Roman" w:cs="Times New Roman"/>
          <w:sz w:val="24"/>
          <w:szCs w:val="24"/>
        </w:rPr>
        <w:t xml:space="preserve"> the girl to meet her potentials in the activities of the world.</w:t>
      </w:r>
      <w:r w:rsidR="00D97971" w:rsidRPr="00D97971">
        <w:rPr>
          <w:rFonts w:ascii="Times New Roman" w:hAnsi="Times New Roman" w:cs="Times New Roman"/>
          <w:sz w:val="24"/>
          <w:szCs w:val="24"/>
        </w:rPr>
        <w:t xml:space="preserve"> </w:t>
      </w:r>
      <w:r w:rsidR="00D97971" w:rsidRPr="00D97971">
        <w:rPr>
          <w:rFonts w:ascii="Times New Roman" w:hAnsi="Times New Roman" w:cs="Times New Roman"/>
          <w:color w:val="000000"/>
          <w:sz w:val="24"/>
          <w:szCs w:val="24"/>
          <w:shd w:val="clear" w:color="auto" w:fill="FFFFFF"/>
        </w:rPr>
        <w:t xml:space="preserve">Be actively involved in this appraisal process. It is crucial for individuals to realize whether new companies are sufficient to meet the particular needs of girls and young women. For example, sufficient activity activities for boys and girls may be satisfactory, but gender-specific recreation activities may draw very various types of girls. Too </w:t>
      </w:r>
      <w:r w:rsidR="00EB2DE6" w:rsidRPr="00D97971">
        <w:rPr>
          <w:rFonts w:ascii="Times New Roman" w:hAnsi="Times New Roman" w:cs="Times New Roman"/>
          <w:color w:val="000000"/>
          <w:sz w:val="24"/>
          <w:szCs w:val="24"/>
          <w:shd w:val="clear" w:color="auto" w:fill="FFFFFF"/>
        </w:rPr>
        <w:t>much company</w:t>
      </w:r>
      <w:r w:rsidR="00D97971" w:rsidRPr="00D97971">
        <w:rPr>
          <w:rFonts w:ascii="Times New Roman" w:hAnsi="Times New Roman" w:cs="Times New Roman"/>
          <w:color w:val="000000"/>
          <w:sz w:val="24"/>
          <w:szCs w:val="24"/>
          <w:shd w:val="clear" w:color="auto" w:fill="FFFFFF"/>
        </w:rPr>
        <w:t xml:space="preserve"> </w:t>
      </w:r>
      <w:r w:rsidR="00EB2DE6" w:rsidRPr="00D97971">
        <w:rPr>
          <w:rFonts w:ascii="Times New Roman" w:hAnsi="Times New Roman" w:cs="Times New Roman"/>
          <w:color w:val="000000"/>
          <w:sz w:val="24"/>
          <w:szCs w:val="24"/>
          <w:shd w:val="clear" w:color="auto" w:fill="FFFFFF"/>
        </w:rPr>
        <w:t>is</w:t>
      </w:r>
      <w:r w:rsidR="00D97971" w:rsidRPr="00D97971">
        <w:rPr>
          <w:rFonts w:ascii="Times New Roman" w:hAnsi="Times New Roman" w:cs="Times New Roman"/>
          <w:color w:val="000000"/>
          <w:sz w:val="24"/>
          <w:szCs w:val="24"/>
          <w:shd w:val="clear" w:color="auto" w:fill="FFFFFF"/>
        </w:rPr>
        <w:t xml:space="preserve"> produced to answer to the question after the issue has happened. And too much, it is more difficult to solve this issue after it happens. Research has proven that getting companies in prevention will save communities money. Our review of this writing confirmed this message that the number of existing girls programs targeted girls who already had communication with the administration system. Research has indicated that companies that get girls before they cause sexual action, drug use, and gang participation will decrease the probability that these behaviors can happen</w:t>
      </w:r>
      <w:r w:rsidR="005E5EBF">
        <w:rPr>
          <w:rFonts w:ascii="Times New Roman" w:hAnsi="Times New Roman" w:cs="Times New Roman"/>
          <w:color w:val="000000"/>
          <w:sz w:val="24"/>
          <w:szCs w:val="24"/>
          <w:shd w:val="clear" w:color="auto" w:fill="FFFFFF"/>
        </w:rPr>
        <w:t xml:space="preserve"> (</w:t>
      </w:r>
      <w:r w:rsidR="005E5EBF" w:rsidRPr="00FD73A2">
        <w:rPr>
          <w:rFonts w:ascii="Times New Roman" w:hAnsi="Times New Roman" w:cs="Times New Roman"/>
          <w:color w:val="222222"/>
          <w:sz w:val="24"/>
          <w:szCs w:val="24"/>
          <w:shd w:val="clear" w:color="auto" w:fill="FFFFFF"/>
        </w:rPr>
        <w:t xml:space="preserve">Christensen, </w:t>
      </w:r>
      <w:r w:rsidR="005E5EBF">
        <w:rPr>
          <w:rFonts w:ascii="Times New Roman" w:hAnsi="Times New Roman" w:cs="Times New Roman"/>
          <w:color w:val="222222"/>
          <w:sz w:val="24"/>
          <w:szCs w:val="24"/>
          <w:shd w:val="clear" w:color="auto" w:fill="FFFFFF"/>
        </w:rPr>
        <w:t xml:space="preserve">et al. </w:t>
      </w:r>
      <w:r w:rsidR="005E5EBF" w:rsidRPr="00FD73A2">
        <w:rPr>
          <w:rFonts w:ascii="Times New Roman" w:hAnsi="Times New Roman" w:cs="Times New Roman"/>
          <w:color w:val="222222"/>
          <w:sz w:val="24"/>
          <w:szCs w:val="24"/>
          <w:shd w:val="clear" w:color="auto" w:fill="FFFFFF"/>
        </w:rPr>
        <w:t>2018).</w:t>
      </w:r>
    </w:p>
    <w:p w:rsidR="00D97971" w:rsidRPr="00D97971" w:rsidRDefault="00BC4E3A" w:rsidP="00D97971">
      <w:pPr>
        <w:pStyle w:val="NormalWeb"/>
        <w:shd w:val="clear" w:color="auto" w:fill="FFFFFF"/>
        <w:spacing w:before="0" w:beforeAutospacing="0" w:after="0" w:afterAutospacing="0" w:line="480" w:lineRule="auto"/>
        <w:textAlignment w:val="baseline"/>
        <w:rPr>
          <w:color w:val="000000"/>
        </w:rPr>
      </w:pPr>
      <w:r w:rsidRPr="00D97971">
        <w:rPr>
          <w:b/>
        </w:rPr>
        <w:t>Social Factors -</w:t>
      </w:r>
      <w:r w:rsidR="00EF0128" w:rsidRPr="00D97971">
        <w:t>In the social interaction of autistic persons</w:t>
      </w:r>
      <w:r w:rsidR="006E435B" w:rsidRPr="00D97971">
        <w:t>,</w:t>
      </w:r>
      <w:r w:rsidR="00EF0128" w:rsidRPr="00D97971">
        <w:t xml:space="preserve"> they do look funny</w:t>
      </w:r>
      <w:r w:rsidR="00E844BE" w:rsidRPr="00D97971">
        <w:t>,</w:t>
      </w:r>
      <w:r w:rsidR="00EF0128" w:rsidRPr="00D97971">
        <w:t xml:space="preserve"> and they will always want to inter</w:t>
      </w:r>
      <w:r w:rsidR="006E435B" w:rsidRPr="00D97971">
        <w:t>a</w:t>
      </w:r>
      <w:r w:rsidR="00EF0128" w:rsidRPr="00D97971">
        <w:t>ct with people and their environment.</w:t>
      </w:r>
      <w:r w:rsidR="00D97971" w:rsidRPr="00D97971">
        <w:t xml:space="preserve"> </w:t>
      </w:r>
      <w:r w:rsidR="003F2748" w:rsidRPr="00D97971">
        <w:t xml:space="preserve">The girl is passionate </w:t>
      </w:r>
      <w:r w:rsidR="00A6380F" w:rsidRPr="00D97971">
        <w:t>about</w:t>
      </w:r>
      <w:r w:rsidR="003F2748" w:rsidRPr="00D97971">
        <w:t xml:space="preserve"> cats and is very attracted to the animal.</w:t>
      </w:r>
      <w:r w:rsidR="00D97971" w:rsidRPr="00D97971">
        <w:t xml:space="preserve"> </w:t>
      </w:r>
      <w:r w:rsidR="008D4CAF" w:rsidRPr="00D97971">
        <w:t>The sixteen</w:t>
      </w:r>
      <w:r w:rsidR="006E435B" w:rsidRPr="00D97971">
        <w:t>-year-</w:t>
      </w:r>
      <w:r w:rsidR="008D4CAF" w:rsidRPr="00D97971">
        <w:t>old characters changed differently compared to her before characters as the new character showed more improvement and progress.</w:t>
      </w:r>
      <w:r w:rsidR="00D97971" w:rsidRPr="00D97971">
        <w:t xml:space="preserve"> </w:t>
      </w:r>
      <w:r w:rsidR="00AA36E7" w:rsidRPr="00D97971">
        <w:t>The program also aids the client in becoming more interactive than before</w:t>
      </w:r>
      <w:r w:rsidR="00EF36E7" w:rsidRPr="00D97971">
        <w:t>,</w:t>
      </w:r>
      <w:r w:rsidR="00AA36E7" w:rsidRPr="00D97971">
        <w:t xml:space="preserve"> like the sixteen-year-old patient</w:t>
      </w:r>
      <w:r w:rsidR="00EF36E7" w:rsidRPr="00D97971">
        <w:t>,</w:t>
      </w:r>
      <w:r w:rsidR="00AA36E7" w:rsidRPr="00D97971">
        <w:t xml:space="preserve"> can interact with up to five persons in their group work activities. The group working also helps kill the fear of interacting with different persons other than their family members. The Nest program also ensured that the memory became episodic and induced flexibility to the sixteen-year-old girl.</w:t>
      </w:r>
      <w:r w:rsidR="00D97971" w:rsidRPr="00D97971">
        <w:t xml:space="preserve"> </w:t>
      </w:r>
      <w:r w:rsidR="00D97971" w:rsidRPr="00D97971">
        <w:rPr>
          <w:color w:val="000000"/>
        </w:rPr>
        <w:t xml:space="preserve">Autistic people have deficits in three important areas: Interpersonal interaction, </w:t>
      </w:r>
      <w:r w:rsidR="00D97971" w:rsidRPr="00D97971">
        <w:rPr>
          <w:color w:val="000000"/>
        </w:rPr>
        <w:lastRenderedPageBreak/>
        <w:t>connection, and thought. Interpersonal action is the ability to act, both verbally and nonverbally, with different humans. Cultural cues, e.g., facial expressions and tone of the sound, are difficult. They appear separated. Autistics take words in strange manners, by echoing the remarks of others (echolalia) or use phrases inappropriately. People with autism frequently have pronouns, e.g., I, me, and you wrongly. In addition to problems developing language, people with autism have problems realizing the use of language and lack the need for mutual communication.</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The knowledge they make is possibly from physical experiences, either interacting with an autistic person, listening from a friend who has interacted with The autistic person, or simply listening about what someone thinks autism is. All of the data is uncertain and should not be the document we have for making sense of other human race. Essentially, this perspective is from our personal education with autism as those who are not regularly interacting with a syndrome or experiencing with it. We get this responsibility not to do so if we are to respect them.</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 xml:space="preserve">We get people who suffer from autism, which is the problem in social interaction, which is highly significant in the beholder’s contribution. Without social interaction, you cannot empathize with this individual with whose appearance you’re looking around. As a matter of </w:t>
      </w:r>
      <w:r w:rsidR="005E5EBF">
        <w:rPr>
          <w:color w:val="000000"/>
        </w:rPr>
        <w:t>fact, most autistic people do no</w:t>
      </w:r>
      <w:r w:rsidRPr="00D97971">
        <w:rPr>
          <w:color w:val="000000"/>
        </w:rPr>
        <w:t>t h</w:t>
      </w:r>
      <w:r w:rsidR="005E5EBF">
        <w:rPr>
          <w:color w:val="000000"/>
        </w:rPr>
        <w:t>ave the beholder try. They do no</w:t>
      </w:r>
      <w:r w:rsidRPr="00D97971">
        <w:rPr>
          <w:color w:val="000000"/>
        </w:rPr>
        <w:t>t participate in the social action that’s needed in looking at the picture.</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 xml:space="preserve">Autistic students may have trouble with social interaction and connection, making the school environment stressful, especially in unstructured moments, e.g., escape and meal periods. But because the kid or young person is autistic, it doesn't think they are not self-aware and would not </w:t>
      </w:r>
      <w:r w:rsidRPr="00D97971">
        <w:rPr>
          <w:color w:val="000000"/>
        </w:rPr>
        <w:lastRenderedPageBreak/>
        <w:t>care about having cultural situations wrong. They may have gotten their trust knocked more times, making them more nervous.</w:t>
      </w:r>
    </w:p>
    <w:p w:rsidR="00BC4E3A" w:rsidRPr="00D97971" w:rsidRDefault="00BC4E3A" w:rsidP="00D97971">
      <w:pPr>
        <w:spacing w:after="0"/>
        <w:ind w:firstLine="720"/>
        <w:rPr>
          <w:rFonts w:ascii="Times New Roman" w:hAnsi="Times New Roman" w:cs="Times New Roman"/>
          <w:sz w:val="24"/>
          <w:szCs w:val="24"/>
        </w:rPr>
      </w:pPr>
    </w:p>
    <w:p w:rsidR="003F2748" w:rsidRPr="00D97971" w:rsidRDefault="00BC4E3A" w:rsidP="00D97971">
      <w:pPr>
        <w:spacing w:after="0"/>
        <w:ind w:firstLine="720"/>
        <w:rPr>
          <w:rFonts w:ascii="Times New Roman" w:hAnsi="Times New Roman" w:cs="Times New Roman"/>
          <w:sz w:val="24"/>
          <w:szCs w:val="24"/>
        </w:rPr>
      </w:pPr>
      <w:r w:rsidRPr="00D97971">
        <w:rPr>
          <w:rFonts w:ascii="Times New Roman" w:hAnsi="Times New Roman" w:cs="Times New Roman"/>
          <w:b/>
          <w:sz w:val="24"/>
          <w:szCs w:val="24"/>
        </w:rPr>
        <w:t>Psychological Factors and Functioning -</w:t>
      </w:r>
      <w:r w:rsidR="00FF5AB1" w:rsidRPr="00D97971">
        <w:rPr>
          <w:rFonts w:ascii="Times New Roman" w:hAnsi="Times New Roman" w:cs="Times New Roman"/>
          <w:sz w:val="24"/>
          <w:szCs w:val="24"/>
        </w:rPr>
        <w:t>When the sixteen</w:t>
      </w:r>
      <w:r w:rsidR="006E435B" w:rsidRPr="00D97971">
        <w:rPr>
          <w:rFonts w:ascii="Times New Roman" w:hAnsi="Times New Roman" w:cs="Times New Roman"/>
          <w:sz w:val="24"/>
          <w:szCs w:val="24"/>
        </w:rPr>
        <w:t>-year-</w:t>
      </w:r>
      <w:r w:rsidR="00FF5AB1" w:rsidRPr="00D97971">
        <w:rPr>
          <w:rFonts w:ascii="Times New Roman" w:hAnsi="Times New Roman" w:cs="Times New Roman"/>
          <w:sz w:val="24"/>
          <w:szCs w:val="24"/>
        </w:rPr>
        <w:t>old joined the Nest program for her second to fourth grade</w:t>
      </w:r>
      <w:r w:rsidR="006E435B" w:rsidRPr="00D97971">
        <w:rPr>
          <w:rFonts w:ascii="Times New Roman" w:hAnsi="Times New Roman" w:cs="Times New Roman"/>
          <w:sz w:val="24"/>
          <w:szCs w:val="24"/>
        </w:rPr>
        <w:t>,</w:t>
      </w:r>
      <w:r w:rsidR="00FF5AB1" w:rsidRPr="00D97971">
        <w:rPr>
          <w:rFonts w:ascii="Times New Roman" w:hAnsi="Times New Roman" w:cs="Times New Roman"/>
          <w:sz w:val="24"/>
          <w:szCs w:val="24"/>
        </w:rPr>
        <w:t xml:space="preserve"> she has reduced her frustration and induced a high tolerance that keep</w:t>
      </w:r>
      <w:r w:rsidR="006E435B" w:rsidRPr="00D97971">
        <w:rPr>
          <w:rFonts w:ascii="Times New Roman" w:hAnsi="Times New Roman" w:cs="Times New Roman"/>
          <w:sz w:val="24"/>
          <w:szCs w:val="24"/>
        </w:rPr>
        <w:t>s</w:t>
      </w:r>
      <w:r w:rsidR="00FF5AB1" w:rsidRPr="00D97971">
        <w:rPr>
          <w:rFonts w:ascii="Times New Roman" w:hAnsi="Times New Roman" w:cs="Times New Roman"/>
          <w:sz w:val="24"/>
          <w:szCs w:val="24"/>
        </w:rPr>
        <w:t xml:space="preserve"> her attention attracted to an invent for quite a long time.</w:t>
      </w:r>
      <w:r w:rsidR="00D97971" w:rsidRPr="00D97971">
        <w:rPr>
          <w:rFonts w:ascii="Times New Roman" w:hAnsi="Times New Roman" w:cs="Times New Roman"/>
          <w:sz w:val="24"/>
          <w:szCs w:val="24"/>
        </w:rPr>
        <w:t xml:space="preserve"> </w:t>
      </w:r>
      <w:r w:rsidR="00246BD3" w:rsidRPr="00D97971">
        <w:rPr>
          <w:rFonts w:ascii="Times New Roman" w:hAnsi="Times New Roman" w:cs="Times New Roman"/>
          <w:sz w:val="24"/>
          <w:szCs w:val="24"/>
        </w:rPr>
        <w:t>The meltdown for the minor situations for the autistic girl was cut down.</w:t>
      </w:r>
      <w:r w:rsidR="00D97971" w:rsidRPr="00D97971">
        <w:rPr>
          <w:rFonts w:ascii="Times New Roman" w:hAnsi="Times New Roman" w:cs="Times New Roman"/>
          <w:sz w:val="24"/>
          <w:szCs w:val="24"/>
        </w:rPr>
        <w:t xml:space="preserve"> </w:t>
      </w:r>
      <w:r w:rsidR="00D0088F" w:rsidRPr="00D97971">
        <w:rPr>
          <w:rFonts w:ascii="Times New Roman" w:hAnsi="Times New Roman" w:cs="Times New Roman"/>
          <w:sz w:val="24"/>
          <w:szCs w:val="24"/>
        </w:rPr>
        <w:t xml:space="preserve">She used to have </w:t>
      </w:r>
      <w:r w:rsidR="00EF36E7" w:rsidRPr="00D97971">
        <w:rPr>
          <w:rFonts w:ascii="Times New Roman" w:hAnsi="Times New Roman" w:cs="Times New Roman"/>
          <w:sz w:val="24"/>
          <w:szCs w:val="24"/>
        </w:rPr>
        <w:t xml:space="preserve">a </w:t>
      </w:r>
      <w:r w:rsidR="00D0088F" w:rsidRPr="00D97971">
        <w:rPr>
          <w:rFonts w:ascii="Times New Roman" w:hAnsi="Times New Roman" w:cs="Times New Roman"/>
          <w:sz w:val="24"/>
          <w:szCs w:val="24"/>
        </w:rPr>
        <w:t>few hours of sleep</w:t>
      </w:r>
      <w:r w:rsidR="00E844BE" w:rsidRPr="00D97971">
        <w:rPr>
          <w:rFonts w:ascii="Times New Roman" w:hAnsi="Times New Roman" w:cs="Times New Roman"/>
          <w:sz w:val="24"/>
          <w:szCs w:val="24"/>
        </w:rPr>
        <w:t>,</w:t>
      </w:r>
      <w:r w:rsidR="00D0088F" w:rsidRPr="00D97971">
        <w:rPr>
          <w:rFonts w:ascii="Times New Roman" w:hAnsi="Times New Roman" w:cs="Times New Roman"/>
          <w:sz w:val="24"/>
          <w:szCs w:val="24"/>
        </w:rPr>
        <w:t xml:space="preserve"> but at the program</w:t>
      </w:r>
      <w:r w:rsidR="006E435B" w:rsidRPr="00D97971">
        <w:rPr>
          <w:rFonts w:ascii="Times New Roman" w:hAnsi="Times New Roman" w:cs="Times New Roman"/>
          <w:sz w:val="24"/>
          <w:szCs w:val="24"/>
        </w:rPr>
        <w:t>,</w:t>
      </w:r>
      <w:r w:rsidR="00D0088F" w:rsidRPr="00D97971">
        <w:rPr>
          <w:rFonts w:ascii="Times New Roman" w:hAnsi="Times New Roman" w:cs="Times New Roman"/>
          <w:sz w:val="24"/>
          <w:szCs w:val="24"/>
        </w:rPr>
        <w:t xml:space="preserve"> she changed and enjoyed enough sleep</w:t>
      </w:r>
      <w:r w:rsidR="00EF36E7" w:rsidRPr="00D97971">
        <w:rPr>
          <w:rFonts w:ascii="Times New Roman" w:hAnsi="Times New Roman" w:cs="Times New Roman"/>
          <w:sz w:val="24"/>
          <w:szCs w:val="24"/>
        </w:rPr>
        <w:t>,</w:t>
      </w:r>
      <w:r w:rsidR="00D0088F" w:rsidRPr="00D97971">
        <w:rPr>
          <w:rFonts w:ascii="Times New Roman" w:hAnsi="Times New Roman" w:cs="Times New Roman"/>
          <w:sz w:val="24"/>
          <w:szCs w:val="24"/>
        </w:rPr>
        <w:t xml:space="preserve"> which helped so much in her frustration tolerance.</w:t>
      </w:r>
      <w:r w:rsidR="00D97971" w:rsidRPr="00D97971">
        <w:rPr>
          <w:rFonts w:ascii="Times New Roman" w:hAnsi="Times New Roman" w:cs="Times New Roman"/>
          <w:sz w:val="24"/>
          <w:szCs w:val="24"/>
        </w:rPr>
        <w:t xml:space="preserve"> </w:t>
      </w:r>
      <w:r w:rsidR="00CB37C8" w:rsidRPr="00D97971">
        <w:rPr>
          <w:rFonts w:ascii="Times New Roman" w:hAnsi="Times New Roman" w:cs="Times New Roman"/>
          <w:sz w:val="24"/>
          <w:szCs w:val="24"/>
        </w:rPr>
        <w:t>The program ensures self</w:t>
      </w:r>
      <w:r w:rsidR="006E435B" w:rsidRPr="00D97971">
        <w:rPr>
          <w:rFonts w:ascii="Times New Roman" w:hAnsi="Times New Roman" w:cs="Times New Roman"/>
          <w:sz w:val="24"/>
          <w:szCs w:val="24"/>
        </w:rPr>
        <w:t>-</w:t>
      </w:r>
      <w:r w:rsidR="00CB37C8" w:rsidRPr="00D97971">
        <w:rPr>
          <w:rFonts w:ascii="Times New Roman" w:hAnsi="Times New Roman" w:cs="Times New Roman"/>
          <w:sz w:val="24"/>
          <w:szCs w:val="24"/>
        </w:rPr>
        <w:t>awareness to the sixteen</w:t>
      </w:r>
      <w:r w:rsidR="006E435B" w:rsidRPr="00D97971">
        <w:rPr>
          <w:rFonts w:ascii="Times New Roman" w:hAnsi="Times New Roman" w:cs="Times New Roman"/>
          <w:sz w:val="24"/>
          <w:szCs w:val="24"/>
        </w:rPr>
        <w:t>-year-</w:t>
      </w:r>
      <w:r w:rsidR="00CB37C8" w:rsidRPr="00D97971">
        <w:rPr>
          <w:rFonts w:ascii="Times New Roman" w:hAnsi="Times New Roman" w:cs="Times New Roman"/>
          <w:sz w:val="24"/>
          <w:szCs w:val="24"/>
        </w:rPr>
        <w:t>old and the autistic individual to discover their potential and maximize their strengths to become successful.</w:t>
      </w:r>
    </w:p>
    <w:p w:rsidR="00D97971" w:rsidRPr="00D97971" w:rsidRDefault="00247F96" w:rsidP="00D97971">
      <w:pPr>
        <w:pStyle w:val="NormalWeb"/>
        <w:shd w:val="clear" w:color="auto" w:fill="FFFFFF"/>
        <w:spacing w:before="0" w:beforeAutospacing="0" w:after="0" w:afterAutospacing="0" w:line="480" w:lineRule="auto"/>
        <w:textAlignment w:val="baseline"/>
        <w:rPr>
          <w:color w:val="000000"/>
        </w:rPr>
      </w:pPr>
      <w:r w:rsidRPr="00D97971">
        <w:rPr>
          <w:b/>
        </w:rPr>
        <w:t>Cultural factor and Transitions-</w:t>
      </w:r>
      <w:r w:rsidR="001D427B" w:rsidRPr="00D97971">
        <w:t xml:space="preserve">The problem </w:t>
      </w:r>
      <w:r w:rsidR="00E844BE" w:rsidRPr="00D97971">
        <w:t>are</w:t>
      </w:r>
      <w:r w:rsidR="001D427B" w:rsidRPr="00D97971">
        <w:t xml:space="preserve"> that she keeps off the friends outside the Nest program.</w:t>
      </w:r>
      <w:r w:rsidR="00D97971" w:rsidRPr="00D97971">
        <w:t xml:space="preserve"> </w:t>
      </w:r>
      <w:r w:rsidR="001D427B" w:rsidRPr="00D97971">
        <w:t>The other issue with the client is that in the program</w:t>
      </w:r>
      <w:r w:rsidR="006E435B" w:rsidRPr="00D97971">
        <w:t>,</w:t>
      </w:r>
      <w:r w:rsidR="001D427B" w:rsidRPr="00D97971">
        <w:t xml:space="preserve"> she does not give her opinion</w:t>
      </w:r>
      <w:r w:rsidR="006E435B" w:rsidRPr="00D97971">
        <w:t>,</w:t>
      </w:r>
      <w:r w:rsidR="001D427B" w:rsidRPr="00D97971">
        <w:t xml:space="preserve"> and majorly stays neutral of all the discussions that she comes across.</w:t>
      </w:r>
      <w:r w:rsidR="00D97971" w:rsidRPr="00D97971">
        <w:t xml:space="preserve"> </w:t>
      </w:r>
      <w:r w:rsidR="003F2748" w:rsidRPr="00D97971">
        <w:t>The sixteen years has a culture of doing her drawing during the afternoon.</w:t>
      </w:r>
      <w:r w:rsidR="00D97971" w:rsidRPr="00D97971">
        <w:rPr>
          <w:color w:val="000000"/>
        </w:rPr>
        <w:t xml:space="preserve"> Inspire and support one to one interactions with students to </w:t>
      </w:r>
      <w:r w:rsidR="005E5EBF" w:rsidRPr="00D97971">
        <w:rPr>
          <w:color w:val="000000"/>
        </w:rPr>
        <w:t>encourage</w:t>
      </w:r>
      <w:r w:rsidR="00D97971" w:rsidRPr="00D97971">
        <w:rPr>
          <w:color w:val="000000"/>
        </w:rPr>
        <w:t xml:space="preserve"> interpersonal skills. Since autistic kids have a problem with interpersonal skills and appropriate cultural behavior</w:t>
      </w:r>
      <w:r w:rsidR="00D97971">
        <w:rPr>
          <w:color w:val="000000"/>
        </w:rPr>
        <w:t>,</w:t>
      </w:r>
      <w:r w:rsidR="00D97971" w:rsidRPr="00D97971">
        <w:rPr>
          <w:color w:val="000000"/>
        </w:rPr>
        <w:t xml:space="preserve"> that is very important</w:t>
      </w:r>
      <w:r w:rsidR="00D97971">
        <w:rPr>
          <w:color w:val="000000"/>
        </w:rPr>
        <w:t>, c</w:t>
      </w:r>
      <w:r w:rsidR="00D97971" w:rsidRPr="00D97971">
        <w:rPr>
          <w:color w:val="000000"/>
        </w:rPr>
        <w:t>hances for social interaction might have to be structured at first, but with knowledge, they can begin to see cultural interactions</w:t>
      </w:r>
      <w:r w:rsidR="005E5EBF">
        <w:rPr>
          <w:color w:val="000000"/>
        </w:rPr>
        <w:t xml:space="preserve"> (</w:t>
      </w:r>
      <w:r w:rsidR="005E5EBF">
        <w:rPr>
          <w:color w:val="222222"/>
          <w:shd w:val="clear" w:color="auto" w:fill="FFFFFF"/>
        </w:rPr>
        <w:t xml:space="preserve">Wingate, </w:t>
      </w:r>
      <w:r w:rsidR="005E5EBF" w:rsidRPr="00FD73A2">
        <w:rPr>
          <w:color w:val="222222"/>
          <w:shd w:val="clear" w:color="auto" w:fill="FFFFFF"/>
        </w:rPr>
        <w:t>2017).</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Autistic people or other people with cultural and behavioral disorders fail to understand cues right. Misreading cultural cues may lead to the person working out, which will then result in bad interactions and social judgment. Thus, cultural cues are considered to be an important aspect of inclusion and ease in physical, social</w:t>
      </w:r>
      <w:r>
        <w:rPr>
          <w:color w:val="000000"/>
        </w:rPr>
        <w:t>,</w:t>
      </w:r>
      <w:r w:rsidRPr="00D97971">
        <w:rPr>
          <w:color w:val="000000"/>
        </w:rPr>
        <w:t xml:space="preserve"> and cultural environments.</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lastRenderedPageBreak/>
        <w:t xml:space="preserve">There are, as noted above, four important features of autistic disorders (including this period of </w:t>
      </w:r>
      <w:r w:rsidR="00EB2DE6" w:rsidRPr="00D97971">
        <w:rPr>
          <w:color w:val="000000"/>
        </w:rPr>
        <w:t>onset)</w:t>
      </w:r>
      <w:r w:rsidRPr="00D97971">
        <w:rPr>
          <w:color w:val="000000"/>
        </w:rPr>
        <w:t xml:space="preserve">. Firstly there is qualitative deterioration of social action. Young kids teach their expressive and interpersonal cognitive skills </w:t>
      </w:r>
      <w:r>
        <w:rPr>
          <w:color w:val="000000"/>
        </w:rPr>
        <w:t>through</w:t>
      </w:r>
      <w:r w:rsidRPr="00D97971">
        <w:rPr>
          <w:color w:val="000000"/>
        </w:rPr>
        <w:t xml:space="preserve"> interaction with caregivers. Autistic children often pay little attention to the smiling look or highly intonated sound of their adult and get more curiosity in the inanimate surroundings. This can cause </w:t>
      </w:r>
      <w:r>
        <w:rPr>
          <w:color w:val="000000"/>
        </w:rPr>
        <w:t>a</w:t>
      </w:r>
      <w:r w:rsidRPr="00D97971">
        <w:rPr>
          <w:color w:val="000000"/>
        </w:rPr>
        <w:t xml:space="preserve"> delay in the process of social action and also hinders the child </w:t>
      </w:r>
      <w:r>
        <w:rPr>
          <w:color w:val="000000"/>
        </w:rPr>
        <w:t xml:space="preserve">to get attached to the person. </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 xml:space="preserve">The value of such </w:t>
      </w:r>
      <w:r>
        <w:rPr>
          <w:color w:val="000000"/>
        </w:rPr>
        <w:t xml:space="preserve">an </w:t>
      </w:r>
      <w:r w:rsidRPr="00D97971">
        <w:rPr>
          <w:color w:val="000000"/>
        </w:rPr>
        <w:t xml:space="preserve">automated cultural data process can be seen dramatically by considering the condition of interacting with autistic </w:t>
      </w:r>
      <w:r w:rsidR="005E5EBF" w:rsidRPr="00D97971">
        <w:rPr>
          <w:color w:val="000000"/>
        </w:rPr>
        <w:t xml:space="preserve">kids. </w:t>
      </w:r>
      <w:r w:rsidRPr="00D97971">
        <w:rPr>
          <w:color w:val="000000"/>
        </w:rPr>
        <w:t xml:space="preserve">One important way of understanding some of these cognitive aspects of autism is just that they are lacking in </w:t>
      </w:r>
      <w:r>
        <w:rPr>
          <w:color w:val="000000"/>
        </w:rPr>
        <w:t xml:space="preserve">the </w:t>
      </w:r>
      <w:r w:rsidRPr="00D97971">
        <w:rPr>
          <w:color w:val="000000"/>
        </w:rPr>
        <w:t>concept of thought. They tend to stay concentrated on the non-living, mechanical aspects of their surroundings, and frequently have limited trouble with words and communication. For instance, autistic kids have another individual's words to relate to what they themselves are looking at, rather than applying the speaker's stare.</w:t>
      </w:r>
    </w:p>
    <w:p w:rsidR="003A6007" w:rsidRPr="00D97971" w:rsidRDefault="003A6007" w:rsidP="00D97971">
      <w:pPr>
        <w:spacing w:after="0"/>
        <w:ind w:firstLine="720"/>
        <w:rPr>
          <w:rFonts w:ascii="Times New Roman" w:hAnsi="Times New Roman" w:cs="Times New Roman"/>
          <w:sz w:val="24"/>
          <w:szCs w:val="24"/>
        </w:rPr>
      </w:pPr>
    </w:p>
    <w:p w:rsidR="00D97971" w:rsidRPr="00D97971" w:rsidRDefault="003A6007" w:rsidP="00D97971">
      <w:pPr>
        <w:pStyle w:val="NormalWeb"/>
        <w:shd w:val="clear" w:color="auto" w:fill="FFFFFF"/>
        <w:spacing w:before="0" w:beforeAutospacing="0" w:after="0" w:afterAutospacing="0" w:line="480" w:lineRule="auto"/>
        <w:textAlignment w:val="baseline"/>
        <w:rPr>
          <w:color w:val="000000"/>
        </w:rPr>
      </w:pPr>
      <w:r w:rsidRPr="00D97971">
        <w:rPr>
          <w:b/>
        </w:rPr>
        <w:t xml:space="preserve">Resources </w:t>
      </w:r>
      <w:r w:rsidR="00E844BE" w:rsidRPr="00D97971">
        <w:rPr>
          <w:b/>
        </w:rPr>
        <w:t>for Problem Solving -</w:t>
      </w:r>
      <w:r w:rsidR="00E844BE" w:rsidRPr="00D97971">
        <w:t xml:space="preserve">The </w:t>
      </w:r>
      <w:r w:rsidR="009B2605" w:rsidRPr="00D97971">
        <w:t>SDI classes are the resources necessary for the incorporation of autistic children into the world system. The teaching</w:t>
      </w:r>
      <w:r w:rsidR="008D6FE1" w:rsidRPr="00D97971">
        <w:t xml:space="preserve"> is done through repetitive teaching due to their long hours to comprehend concepts.</w:t>
      </w:r>
      <w:r w:rsidR="00D97971" w:rsidRPr="00D97971">
        <w:t xml:space="preserve"> </w:t>
      </w:r>
      <w:r w:rsidR="002343F8" w:rsidRPr="00D97971">
        <w:t>The best way of dealing with the autism spectrum disorder is by creating a conducive environment that supports the lif</w:t>
      </w:r>
      <w:r w:rsidR="00D97971" w:rsidRPr="00D97971">
        <w:t xml:space="preserve">estyle of the autistic persons. </w:t>
      </w:r>
      <w:r w:rsidR="00D97971" w:rsidRPr="00D97971">
        <w:rPr>
          <w:color w:val="000000"/>
        </w:rPr>
        <w:t>Frequently, autistic children are placed in the common special needs room at the local public school. This choice may be well if the instructor is highly educated and experienced at teaching autistic children. These groups are usually smaller, there is more chance to focus on interpersonal skills, and special needs courses are mostly included in all education</w:t>
      </w:r>
      <w:r w:rsidR="00D97971">
        <w:rPr>
          <w:color w:val="000000"/>
        </w:rPr>
        <w:t>al</w:t>
      </w:r>
      <w:r w:rsidR="00D97971" w:rsidRPr="00D97971">
        <w:rPr>
          <w:color w:val="000000"/>
        </w:rPr>
        <w:t xml:space="preserve"> activities and outcomes. Special needs classrooms, However, are m</w:t>
      </w:r>
      <w:r w:rsidR="00D97971">
        <w:rPr>
          <w:color w:val="000000"/>
        </w:rPr>
        <w:t>ain</w:t>
      </w:r>
      <w:r w:rsidR="00D97971" w:rsidRPr="00D97971">
        <w:rPr>
          <w:color w:val="000000"/>
        </w:rPr>
        <w:t xml:space="preserve">ly meant for kids with normal </w:t>
      </w:r>
      <w:r w:rsidR="00D97971" w:rsidRPr="00D97971">
        <w:rPr>
          <w:color w:val="000000"/>
        </w:rPr>
        <w:lastRenderedPageBreak/>
        <w:t>cultural development who have a difficult time with academics. Autistic kids frequently have exactly the opposite question: They're relatively comfortable with academics but have a hard time with interpersonal skills. As a result, the system provided in the special needs room may be entirely mistaken for the child.</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Pr>
          <w:color w:val="000000"/>
        </w:rPr>
        <w:t>B</w:t>
      </w:r>
      <w:r w:rsidRPr="00D97971">
        <w:rPr>
          <w:color w:val="000000"/>
        </w:rPr>
        <w:t>ehavioral therapy can focus on teaching the Autistic person proper behaviors. Normally this would allow some kind of the reward system. They are taught how to behave in cultural contexts. The therapy is frequently made in the person</w:t>
      </w:r>
      <w:r>
        <w:rPr>
          <w:color w:val="000000"/>
        </w:rPr>
        <w:t>'</w:t>
      </w:r>
      <w:r w:rsidRPr="00D97971">
        <w:rPr>
          <w:color w:val="000000"/>
        </w:rPr>
        <w:t>s family environment. These parents are taught ways to deal with the baby’s undesirable behaviors. Normally the Autistic person can see they will be rewarded for better behaviors, and they can end some of the bad behavior</w:t>
      </w:r>
      <w:r>
        <w:rPr>
          <w:color w:val="000000"/>
        </w:rPr>
        <w:t>s</w:t>
      </w:r>
      <w:r w:rsidRPr="00D97971">
        <w:rPr>
          <w:color w:val="000000"/>
        </w:rPr>
        <w:t>.</w:t>
      </w:r>
    </w:p>
    <w:p w:rsidR="00335ED8" w:rsidRPr="00D97971" w:rsidRDefault="00335ED8" w:rsidP="00D97971">
      <w:pPr>
        <w:spacing w:after="0"/>
        <w:ind w:firstLine="720"/>
        <w:rPr>
          <w:rFonts w:ascii="Times New Roman" w:hAnsi="Times New Roman" w:cs="Times New Roman"/>
          <w:sz w:val="24"/>
          <w:szCs w:val="24"/>
        </w:rPr>
      </w:pPr>
    </w:p>
    <w:p w:rsidR="00D97971" w:rsidRPr="00D97971" w:rsidRDefault="00026DEA" w:rsidP="00D97971">
      <w:pPr>
        <w:pStyle w:val="NormalWeb"/>
        <w:shd w:val="clear" w:color="auto" w:fill="FFFFFF"/>
        <w:spacing w:before="0" w:beforeAutospacing="0" w:after="0" w:afterAutospacing="0" w:line="480" w:lineRule="auto"/>
        <w:textAlignment w:val="baseline"/>
        <w:rPr>
          <w:color w:val="000000"/>
        </w:rPr>
      </w:pPr>
      <w:r w:rsidRPr="00D97971">
        <w:rPr>
          <w:b/>
        </w:rPr>
        <w:t>Mutually agreed upon Goals/Action steps -</w:t>
      </w:r>
      <w:r w:rsidRPr="00D97971">
        <w:t>The removal of the enlarged adenoids via surgery also helps autistic persons like the sixteen-year-old to have a higher tolerance to frustrations</w:t>
      </w:r>
      <w:r w:rsidR="0006236E" w:rsidRPr="00D97971">
        <w:t xml:space="preserve"> to the sixteen-year-old girl</w:t>
      </w:r>
      <w:r w:rsidRPr="00D97971">
        <w:t xml:space="preserve">. The surgery reducing the frustration of the autistic persons makes the frequent crying of the affected persons is reduced. </w:t>
      </w:r>
      <w:r w:rsidR="00F137CD" w:rsidRPr="00D97971">
        <w:t xml:space="preserve">The </w:t>
      </w:r>
      <w:r w:rsidR="009B2605" w:rsidRPr="00D97971">
        <w:t>sixteen-year-old</w:t>
      </w:r>
      <w:r w:rsidR="00F137CD" w:rsidRPr="00D97971">
        <w:t xml:space="preserve"> should also be encouraged to join social teams like sports to allow them </w:t>
      </w:r>
      <w:r w:rsidR="00E844BE" w:rsidRPr="00D97971">
        <w:t xml:space="preserve">to </w:t>
      </w:r>
      <w:r w:rsidR="00F137CD" w:rsidRPr="00D97971">
        <w:t>make more friends.</w:t>
      </w:r>
      <w:r w:rsidR="00D97971" w:rsidRPr="00D97971">
        <w:t xml:space="preserve"> </w:t>
      </w:r>
      <w:r w:rsidR="002343F8" w:rsidRPr="00D97971">
        <w:t>The sixteen-year-old was taken to the special school in which the environment and the specialized teachers can help her to grow academically and socially.</w:t>
      </w:r>
      <w:r w:rsidR="00D97971" w:rsidRPr="00D97971">
        <w:t xml:space="preserve"> </w:t>
      </w:r>
      <w:r w:rsidR="00D97971" w:rsidRPr="00D97971">
        <w:rPr>
          <w:color w:val="000000"/>
        </w:rPr>
        <w:t xml:space="preserve">Autistic children are more likely to have emotion than </w:t>
      </w:r>
      <w:r w:rsidR="00D97971">
        <w:rPr>
          <w:color w:val="000000"/>
        </w:rPr>
        <w:t>an average</w:t>
      </w:r>
      <w:r w:rsidR="00D97971" w:rsidRPr="00D97971">
        <w:rPr>
          <w:color w:val="000000"/>
        </w:rPr>
        <w:t xml:space="preserve"> person. Introducing music into their process helps increase their tolerance for disappointment and change nervous behaviors. The continual and predictable rhythms of classical music are especially good for alleviating emotion.</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lastRenderedPageBreak/>
        <w:t>To the outside world, this may seem as if the forty-year-old perfectly mean person suddenly begins behaving like a really stereotypically autistic person, And they may think that this is a sudden change rather than the cumulative burnout eventually resulting in the complete inability to work in any manner that seems remotely typical. The outer world is not accustomed to things like that, and the autistic individual might not exist either. They might search for the unexpected onset of the neurological problem, or for mental reasons, and have incorrect “ interventions ” for both of these when actually all that has happened is massive and total burnout.</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Every Autistic individual is distinct from every other Autistic individual. Among Autistics, there is a large variety in personal abilities, skills, motivations, and challenges. It is impossible to recognize what the autistic's abilities and skills versus wants and challenges after a little speech either personally or at the comments thread of the internet job. What gives Autistic people the group unified by the shared identification are the commonalities of all Autistic people. Autistic people are Autistic irrespective of whether they see, talk, or behave like another Autistic person you learn or learn of.</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These are only a couple of the many Autistic traits that will bring Autistic people relief, thinking, and emotion. When viewed through the sensory, non-judgmental lens, some more Autistic traits may be realized not as `` symptoms s", but as benefits to this Autistic individual. `` closing down '' or becoming nonverbal may be a valuable sign that the Autistic individual takes space. When the Autistic individual refuses to follow with instructions, they are expressing their independence. If the Autistic individual avoids eye contact, they are prioritizing their demands over arbitrary societal rules. All of these are marks of judgment and power.</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 xml:space="preserve">Autistics with the view argue the thought of the remedy for autism because they see it as ruining the new personality of the autistic person, forcing them to reproduce neurotypical behavior (which is unnatural to an autistic person), Just to make </w:t>
      </w:r>
      <w:r>
        <w:rPr>
          <w:color w:val="000000"/>
        </w:rPr>
        <w:t xml:space="preserve">the </w:t>
      </w:r>
      <w:r w:rsidRPr="00D97971">
        <w:rPr>
          <w:color w:val="000000"/>
        </w:rPr>
        <w:t>mainstream world seem less threatened by the existence of people who are other. Anti-cure autistics think quirks and individuality of autistic people should be endured as the conflicts of any number group should be endured.</w:t>
      </w: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p>
    <w:p w:rsidR="00D97971" w:rsidRPr="00D97971" w:rsidRDefault="00D97971" w:rsidP="00D97971">
      <w:pPr>
        <w:pStyle w:val="NormalWeb"/>
        <w:shd w:val="clear" w:color="auto" w:fill="FFFFFF"/>
        <w:spacing w:before="0" w:beforeAutospacing="0" w:after="0" w:afterAutospacing="0" w:line="480" w:lineRule="auto"/>
        <w:textAlignment w:val="baseline"/>
        <w:rPr>
          <w:color w:val="000000"/>
        </w:rPr>
      </w:pPr>
      <w:r w:rsidRPr="00D97971">
        <w:rPr>
          <w:color w:val="000000"/>
        </w:rPr>
        <w:t>Some people attempt to determine the lives of autistic people by their personal standards. They decide that if they could not be pleased with the autistic individual's time so he or she must also be sad. Autistics may make strange choices of social time, relaxation, and recreation. I've seen of people grieving for their autistic relatives' inability to get to dances, parties, or different cultural purposes without thinking that not everyone loves such matters.</w:t>
      </w:r>
    </w:p>
    <w:p w:rsidR="00026DEA" w:rsidRPr="00D97971" w:rsidRDefault="00026DEA" w:rsidP="00D97971">
      <w:pPr>
        <w:spacing w:after="0"/>
        <w:ind w:firstLine="720"/>
        <w:rPr>
          <w:rFonts w:ascii="Times New Roman" w:hAnsi="Times New Roman" w:cs="Times New Roman"/>
          <w:sz w:val="24"/>
          <w:szCs w:val="24"/>
        </w:rPr>
      </w:pPr>
    </w:p>
    <w:p w:rsidR="00D3355A" w:rsidRPr="00D97971" w:rsidRDefault="00D3355A" w:rsidP="00D97971">
      <w:pPr>
        <w:spacing w:after="0"/>
        <w:ind w:firstLine="720"/>
        <w:rPr>
          <w:rFonts w:ascii="Times New Roman" w:hAnsi="Times New Roman" w:cs="Times New Roman"/>
          <w:sz w:val="24"/>
          <w:szCs w:val="24"/>
        </w:rPr>
      </w:pPr>
      <w:r w:rsidRPr="00D97971">
        <w:rPr>
          <w:rFonts w:ascii="Times New Roman" w:hAnsi="Times New Roman" w:cs="Times New Roman"/>
          <w:b/>
          <w:sz w:val="24"/>
          <w:szCs w:val="24"/>
        </w:rPr>
        <w:t xml:space="preserve">In </w:t>
      </w:r>
      <w:bookmarkStart w:id="0" w:name="_GoBack"/>
      <w:bookmarkEnd w:id="0"/>
      <w:r w:rsidRPr="00D97971">
        <w:rPr>
          <w:rFonts w:ascii="Times New Roman" w:hAnsi="Times New Roman" w:cs="Times New Roman"/>
          <w:b/>
          <w:sz w:val="24"/>
          <w:szCs w:val="24"/>
        </w:rPr>
        <w:t>conclusion</w:t>
      </w:r>
      <w:r w:rsidR="00A6380F" w:rsidRPr="00D97971">
        <w:rPr>
          <w:rFonts w:ascii="Times New Roman" w:hAnsi="Times New Roman" w:cs="Times New Roman"/>
          <w:b/>
          <w:sz w:val="24"/>
          <w:szCs w:val="24"/>
        </w:rPr>
        <w:t>,</w:t>
      </w:r>
      <w:r w:rsidR="0006236E" w:rsidRPr="00D97971">
        <w:rPr>
          <w:rFonts w:ascii="Times New Roman" w:hAnsi="Times New Roman" w:cs="Times New Roman"/>
          <w:sz w:val="24"/>
          <w:szCs w:val="24"/>
        </w:rPr>
        <w:t>-</w:t>
      </w:r>
      <w:r w:rsidRPr="00D97971">
        <w:rPr>
          <w:rFonts w:ascii="Times New Roman" w:hAnsi="Times New Roman" w:cs="Times New Roman"/>
          <w:sz w:val="24"/>
          <w:szCs w:val="24"/>
        </w:rPr>
        <w:t xml:space="preserve">autism is a complication that should not send panic to people with such kinds of disorders. Like </w:t>
      </w:r>
      <w:r w:rsidR="00A1650F" w:rsidRPr="00D97971">
        <w:rPr>
          <w:rFonts w:ascii="Times New Roman" w:hAnsi="Times New Roman" w:cs="Times New Roman"/>
          <w:sz w:val="24"/>
          <w:szCs w:val="24"/>
        </w:rPr>
        <w:t>everyone else</w:t>
      </w:r>
      <w:r w:rsidR="00516340" w:rsidRPr="00D97971">
        <w:rPr>
          <w:rFonts w:ascii="Times New Roman" w:hAnsi="Times New Roman" w:cs="Times New Roman"/>
          <w:sz w:val="24"/>
          <w:szCs w:val="24"/>
        </w:rPr>
        <w:t>,</w:t>
      </w:r>
      <w:r w:rsidRPr="00D97971">
        <w:rPr>
          <w:rFonts w:ascii="Times New Roman" w:hAnsi="Times New Roman" w:cs="Times New Roman"/>
          <w:sz w:val="24"/>
          <w:szCs w:val="24"/>
        </w:rPr>
        <w:t xml:space="preserve"> autistic persons will always require love to give them </w:t>
      </w:r>
      <w:r w:rsidR="00516340" w:rsidRPr="00D97971">
        <w:rPr>
          <w:rFonts w:ascii="Times New Roman" w:hAnsi="Times New Roman" w:cs="Times New Roman"/>
          <w:sz w:val="24"/>
          <w:szCs w:val="24"/>
        </w:rPr>
        <w:t>a</w:t>
      </w:r>
      <w:r w:rsidRPr="00D97971">
        <w:rPr>
          <w:rFonts w:ascii="Times New Roman" w:hAnsi="Times New Roman" w:cs="Times New Roman"/>
          <w:sz w:val="24"/>
          <w:szCs w:val="24"/>
        </w:rPr>
        <w:t xml:space="preserve"> sense of belonging that allows them to grow in all the life sectors.</w:t>
      </w:r>
      <w:r w:rsidR="00D97971" w:rsidRPr="00D97971">
        <w:rPr>
          <w:rFonts w:ascii="Times New Roman" w:hAnsi="Times New Roman" w:cs="Times New Roman"/>
          <w:sz w:val="24"/>
          <w:szCs w:val="24"/>
        </w:rPr>
        <w:t xml:space="preserve"> </w:t>
      </w:r>
      <w:r w:rsidRPr="00D97971">
        <w:rPr>
          <w:rFonts w:ascii="Times New Roman" w:hAnsi="Times New Roman" w:cs="Times New Roman"/>
          <w:sz w:val="24"/>
          <w:szCs w:val="24"/>
        </w:rPr>
        <w:t>The autistic persons should also accept the fact that they can be as successful as the other people of the society irrespective of the challenges</w:t>
      </w:r>
      <w:r w:rsidR="00E844BE" w:rsidRPr="00D97971">
        <w:rPr>
          <w:rFonts w:ascii="Times New Roman" w:hAnsi="Times New Roman" w:cs="Times New Roman"/>
          <w:sz w:val="24"/>
          <w:szCs w:val="24"/>
        </w:rPr>
        <w:t>,</w:t>
      </w:r>
      <w:r w:rsidRPr="00D97971">
        <w:rPr>
          <w:rFonts w:ascii="Times New Roman" w:hAnsi="Times New Roman" w:cs="Times New Roman"/>
          <w:sz w:val="24"/>
          <w:szCs w:val="24"/>
        </w:rPr>
        <w:t xml:space="preserve"> and </w:t>
      </w:r>
      <w:r w:rsidR="00A1650F" w:rsidRPr="00D97971">
        <w:rPr>
          <w:rFonts w:ascii="Times New Roman" w:hAnsi="Times New Roman" w:cs="Times New Roman"/>
          <w:sz w:val="24"/>
          <w:szCs w:val="24"/>
        </w:rPr>
        <w:t>it’s</w:t>
      </w:r>
      <w:r w:rsidRPr="00D97971">
        <w:rPr>
          <w:rFonts w:ascii="Times New Roman" w:hAnsi="Times New Roman" w:cs="Times New Roman"/>
          <w:sz w:val="24"/>
          <w:szCs w:val="24"/>
        </w:rPr>
        <w:t xml:space="preserve"> just a matter of time.</w:t>
      </w:r>
    </w:p>
    <w:p w:rsidR="007647FE" w:rsidRPr="00D97971" w:rsidRDefault="007647FE" w:rsidP="00D97971">
      <w:pPr>
        <w:spacing w:after="0"/>
        <w:jc w:val="center"/>
        <w:rPr>
          <w:rFonts w:ascii="Times New Roman" w:hAnsi="Times New Roman" w:cs="Times New Roman"/>
          <w:sz w:val="24"/>
          <w:szCs w:val="24"/>
        </w:rPr>
      </w:pPr>
    </w:p>
    <w:p w:rsidR="00F03FCF" w:rsidRPr="00D97971" w:rsidRDefault="00F03FCF" w:rsidP="00D97971">
      <w:pPr>
        <w:spacing w:after="0"/>
        <w:jc w:val="center"/>
        <w:rPr>
          <w:rFonts w:ascii="Times New Roman" w:hAnsi="Times New Roman" w:cs="Times New Roman"/>
          <w:sz w:val="24"/>
          <w:szCs w:val="24"/>
        </w:rPr>
      </w:pPr>
    </w:p>
    <w:p w:rsidR="00AF311B" w:rsidRPr="00D97971" w:rsidRDefault="00AF311B" w:rsidP="00D97971">
      <w:pPr>
        <w:spacing w:after="0"/>
        <w:jc w:val="center"/>
        <w:rPr>
          <w:rFonts w:ascii="Times New Roman" w:hAnsi="Times New Roman" w:cs="Times New Roman"/>
          <w:sz w:val="24"/>
          <w:szCs w:val="24"/>
        </w:rPr>
      </w:pPr>
    </w:p>
    <w:p w:rsidR="005E5EBF" w:rsidRPr="00FD73A2" w:rsidRDefault="005E5EBF" w:rsidP="005E5EBF">
      <w:pPr>
        <w:spacing w:after="0"/>
        <w:jc w:val="center"/>
        <w:rPr>
          <w:rFonts w:ascii="Times New Roman" w:hAnsi="Times New Roman" w:cs="Times New Roman"/>
          <w:sz w:val="24"/>
          <w:szCs w:val="24"/>
        </w:rPr>
      </w:pPr>
      <w:r w:rsidRPr="00FD73A2">
        <w:rPr>
          <w:rFonts w:ascii="Times New Roman" w:hAnsi="Times New Roman" w:cs="Times New Roman"/>
          <w:sz w:val="24"/>
          <w:szCs w:val="24"/>
        </w:rPr>
        <w:t>References</w:t>
      </w:r>
    </w:p>
    <w:p w:rsidR="005E5EBF" w:rsidRPr="00FD73A2" w:rsidRDefault="005E5EBF" w:rsidP="005E5EBF">
      <w:pPr>
        <w:spacing w:after="0"/>
        <w:ind w:left="720" w:hanging="720"/>
        <w:rPr>
          <w:rFonts w:ascii="Times New Roman" w:hAnsi="Times New Roman" w:cs="Times New Roman"/>
          <w:sz w:val="24"/>
          <w:szCs w:val="24"/>
        </w:rPr>
      </w:pPr>
      <w:r w:rsidRPr="00FD73A2">
        <w:rPr>
          <w:rFonts w:ascii="Times New Roman" w:hAnsi="Times New Roman" w:cs="Times New Roman"/>
          <w:color w:val="222222"/>
          <w:sz w:val="24"/>
          <w:szCs w:val="24"/>
          <w:shd w:val="clear" w:color="auto" w:fill="FFFFFF"/>
        </w:rPr>
        <w:lastRenderedPageBreak/>
        <w:t xml:space="preserve">Christensen, D. L., Braun, K. V. N., Baio, J., Bilder, D., Charles, J., Constantino, J. N., ... &amp; Lee, L. C. (2018). Prevalence and characteristics of autism spectrum disorder among children aged </w:t>
      </w:r>
      <w:r>
        <w:rPr>
          <w:rFonts w:ascii="Times New Roman" w:hAnsi="Times New Roman" w:cs="Times New Roman"/>
          <w:color w:val="222222"/>
          <w:sz w:val="24"/>
          <w:szCs w:val="24"/>
          <w:shd w:val="clear" w:color="auto" w:fill="FFFFFF"/>
        </w:rPr>
        <w:t>eight</w:t>
      </w:r>
      <w:r w:rsidRPr="00FD73A2">
        <w:rPr>
          <w:rFonts w:ascii="Times New Roman" w:hAnsi="Times New Roman" w:cs="Times New Roman"/>
          <w:color w:val="222222"/>
          <w:sz w:val="24"/>
          <w:szCs w:val="24"/>
          <w:shd w:val="clear" w:color="auto" w:fill="FFFFFF"/>
        </w:rPr>
        <w:t xml:space="preserve"> years—autism and developmental disabilities monitoring network, 11 sites, United States, 2012. </w:t>
      </w:r>
      <w:r w:rsidRPr="00FD73A2">
        <w:rPr>
          <w:rFonts w:ascii="Times New Roman" w:hAnsi="Times New Roman" w:cs="Times New Roman"/>
          <w:i/>
          <w:iCs/>
          <w:color w:val="222222"/>
          <w:sz w:val="24"/>
          <w:szCs w:val="24"/>
          <w:shd w:val="clear" w:color="auto" w:fill="FFFFFF"/>
        </w:rPr>
        <w:t>MMWR Surveillance Summaries</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65</w:t>
      </w:r>
      <w:r w:rsidRPr="00FD73A2">
        <w:rPr>
          <w:rFonts w:ascii="Times New Roman" w:hAnsi="Times New Roman" w:cs="Times New Roman"/>
          <w:color w:val="222222"/>
          <w:sz w:val="24"/>
          <w:szCs w:val="24"/>
          <w:shd w:val="clear" w:color="auto" w:fill="FFFFFF"/>
        </w:rPr>
        <w:t>(13), 1.</w:t>
      </w:r>
    </w:p>
    <w:p w:rsidR="005E5EBF" w:rsidRDefault="005E5EBF" w:rsidP="005E5EBF">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 xml:space="preserve">Durkin, M. S., Maenner, M. J., Baio, J., Christensen, D., Daniels, J., Fitzgerald, R., ... &amp; </w:t>
      </w:r>
    </w:p>
    <w:p w:rsidR="005E5EBF" w:rsidRPr="00FD73A2" w:rsidRDefault="005E5EBF" w:rsidP="005E5EBF">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Hirvikoski, T., Mittendorfer-Rutz, E., Boman, M., Larsson, H., Lichtenstein, P., &amp; Bölte, S. (2016). Premature mortality in autism spectrum disorder. </w:t>
      </w:r>
      <w:r w:rsidRPr="00FD73A2">
        <w:rPr>
          <w:rFonts w:ascii="Times New Roman" w:hAnsi="Times New Roman" w:cs="Times New Roman"/>
          <w:i/>
          <w:iCs/>
          <w:color w:val="222222"/>
          <w:sz w:val="24"/>
          <w:szCs w:val="24"/>
          <w:shd w:val="clear" w:color="auto" w:fill="FFFFFF"/>
        </w:rPr>
        <w:t>The British Journal of Psychiatry</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208</w:t>
      </w:r>
      <w:r w:rsidRPr="00FD73A2">
        <w:rPr>
          <w:rFonts w:ascii="Times New Roman" w:hAnsi="Times New Roman" w:cs="Times New Roman"/>
          <w:color w:val="222222"/>
          <w:sz w:val="24"/>
          <w:szCs w:val="24"/>
          <w:shd w:val="clear" w:color="auto" w:fill="FFFFFF"/>
        </w:rPr>
        <w:t>(3), 232-238.</w:t>
      </w:r>
    </w:p>
    <w:p w:rsidR="005E5EBF" w:rsidRPr="00FD73A2" w:rsidRDefault="005E5EBF" w:rsidP="005E5EBF">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Loomes, R., Hull, L., &amp; Mandy, W. P. L. (2017). What is the male-to-female ratio in autism spectrum disorder? A systematic review and meta-analysis. </w:t>
      </w:r>
      <w:r w:rsidRPr="00FD73A2">
        <w:rPr>
          <w:rFonts w:ascii="Times New Roman" w:hAnsi="Times New Roman" w:cs="Times New Roman"/>
          <w:i/>
          <w:iCs/>
          <w:color w:val="222222"/>
          <w:sz w:val="24"/>
          <w:szCs w:val="24"/>
          <w:shd w:val="clear" w:color="auto" w:fill="FFFFFF"/>
        </w:rPr>
        <w:t>Journal of the American Academy of Child &amp; Adolescent Psychiatry</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56</w:t>
      </w:r>
      <w:r w:rsidRPr="00FD73A2">
        <w:rPr>
          <w:rFonts w:ascii="Times New Roman" w:hAnsi="Times New Roman" w:cs="Times New Roman"/>
          <w:color w:val="222222"/>
          <w:sz w:val="24"/>
          <w:szCs w:val="24"/>
          <w:shd w:val="clear" w:color="auto" w:fill="FFFFFF"/>
        </w:rPr>
        <w:t>(6), 466-474.</w:t>
      </w:r>
    </w:p>
    <w:p w:rsidR="005E5EBF" w:rsidRPr="00FD73A2" w:rsidRDefault="005E5EBF" w:rsidP="005E5EBF">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Lord, C., Elsabbagh, M., Baird, G., &amp; Veenstra-Vanderweele, J. (2018). Autism spectrum disorder. </w:t>
      </w:r>
      <w:r w:rsidRPr="00FD73A2">
        <w:rPr>
          <w:rFonts w:ascii="Times New Roman" w:hAnsi="Times New Roman" w:cs="Times New Roman"/>
          <w:i/>
          <w:iCs/>
          <w:color w:val="222222"/>
          <w:sz w:val="24"/>
          <w:szCs w:val="24"/>
          <w:shd w:val="clear" w:color="auto" w:fill="FFFFFF"/>
        </w:rPr>
        <w:t>The Lancet</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392</w:t>
      </w:r>
      <w:r w:rsidRPr="00FD73A2">
        <w:rPr>
          <w:rFonts w:ascii="Times New Roman" w:hAnsi="Times New Roman" w:cs="Times New Roman"/>
          <w:color w:val="222222"/>
          <w:sz w:val="24"/>
          <w:szCs w:val="24"/>
          <w:shd w:val="clear" w:color="auto" w:fill="FFFFFF"/>
        </w:rPr>
        <w:t>(10146), 508-520.</w:t>
      </w:r>
    </w:p>
    <w:p w:rsidR="005E5EBF" w:rsidRPr="00FD73A2" w:rsidRDefault="005E5EBF" w:rsidP="005E5EBF">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Sanders, S. J., He, X., Willsey, A. J., Ercan-Sencicek, A. G., Samocha, K. E., Cicek, A. E., ... &amp; Goldberg, A. P. (2015). Insights into autism spectrum disorder genomic architecture and biology from 71 risk loci. </w:t>
      </w:r>
      <w:r w:rsidRPr="00FD73A2">
        <w:rPr>
          <w:rFonts w:ascii="Times New Roman" w:hAnsi="Times New Roman" w:cs="Times New Roman"/>
          <w:i/>
          <w:iCs/>
          <w:color w:val="222222"/>
          <w:sz w:val="24"/>
          <w:szCs w:val="24"/>
          <w:shd w:val="clear" w:color="auto" w:fill="FFFFFF"/>
        </w:rPr>
        <w:t>Neuron</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87</w:t>
      </w:r>
      <w:r w:rsidRPr="00FD73A2">
        <w:rPr>
          <w:rFonts w:ascii="Times New Roman" w:hAnsi="Times New Roman" w:cs="Times New Roman"/>
          <w:color w:val="222222"/>
          <w:sz w:val="24"/>
          <w:szCs w:val="24"/>
          <w:shd w:val="clear" w:color="auto" w:fill="FFFFFF"/>
        </w:rPr>
        <w:t>(6), 1215-1233.</w:t>
      </w:r>
    </w:p>
    <w:p w:rsidR="005E5EBF" w:rsidRDefault="005E5EBF" w:rsidP="005E5EBF">
      <w:pPr>
        <w:spacing w:after="0"/>
        <w:ind w:left="720" w:hanging="720"/>
        <w:rPr>
          <w:rFonts w:ascii="Times New Roman" w:hAnsi="Times New Roman" w:cs="Times New Roman"/>
          <w:sz w:val="24"/>
          <w:szCs w:val="24"/>
        </w:rPr>
      </w:pPr>
      <w:r w:rsidRPr="00FD73A2">
        <w:rPr>
          <w:rFonts w:ascii="Times New Roman" w:hAnsi="Times New Roman" w:cs="Times New Roman"/>
          <w:color w:val="222222"/>
          <w:sz w:val="24"/>
          <w:szCs w:val="24"/>
          <w:shd w:val="clear" w:color="auto" w:fill="FFFFFF"/>
        </w:rPr>
        <w:t>Tick, B., Bolton, P., Happé, F., Rutter, M., &amp; Rijsdijk, F. (2016). Heritability of autism spectrum disorders: a meta</w:t>
      </w:r>
      <w:r w:rsidRPr="00FD73A2">
        <w:rPr>
          <w:rFonts w:ascii="Cambria Math" w:hAnsi="Cambria Math" w:cs="Times New Roman"/>
          <w:color w:val="222222"/>
          <w:sz w:val="24"/>
          <w:szCs w:val="24"/>
          <w:shd w:val="clear" w:color="auto" w:fill="FFFFFF"/>
        </w:rPr>
        <w:t>‐</w:t>
      </w:r>
      <w:r w:rsidRPr="00FD73A2">
        <w:rPr>
          <w:rFonts w:ascii="Times New Roman" w:hAnsi="Times New Roman" w:cs="Times New Roman"/>
          <w:color w:val="222222"/>
          <w:sz w:val="24"/>
          <w:szCs w:val="24"/>
          <w:shd w:val="clear" w:color="auto" w:fill="FFFFFF"/>
        </w:rPr>
        <w:t>analysis of twin studies. </w:t>
      </w:r>
      <w:r w:rsidRPr="00FD73A2">
        <w:rPr>
          <w:rFonts w:ascii="Times New Roman" w:hAnsi="Times New Roman" w:cs="Times New Roman"/>
          <w:i/>
          <w:iCs/>
          <w:color w:val="222222"/>
          <w:sz w:val="24"/>
          <w:szCs w:val="24"/>
          <w:shd w:val="clear" w:color="auto" w:fill="FFFFFF"/>
        </w:rPr>
        <w:t>Journal of Child Psychology and Psychiatry</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57</w:t>
      </w:r>
      <w:r w:rsidRPr="00FD73A2">
        <w:rPr>
          <w:rFonts w:ascii="Times New Roman" w:hAnsi="Times New Roman" w:cs="Times New Roman"/>
          <w:color w:val="222222"/>
          <w:sz w:val="24"/>
          <w:szCs w:val="24"/>
          <w:shd w:val="clear" w:color="auto" w:fill="FFFFFF"/>
        </w:rPr>
        <w:t>(5), 585-595.</w:t>
      </w:r>
    </w:p>
    <w:p w:rsidR="005E5EBF" w:rsidRPr="00FD73A2" w:rsidRDefault="005E5EBF" w:rsidP="005E5EBF">
      <w:pPr>
        <w:spacing w:after="0"/>
        <w:ind w:left="720" w:hanging="720"/>
        <w:rPr>
          <w:rFonts w:ascii="Times New Roman" w:hAnsi="Times New Roman" w:cs="Times New Roman"/>
          <w:sz w:val="24"/>
          <w:szCs w:val="24"/>
        </w:rPr>
      </w:pPr>
      <w:r w:rsidRPr="00FD73A2">
        <w:rPr>
          <w:rFonts w:ascii="Times New Roman" w:hAnsi="Times New Roman" w:cs="Times New Roman"/>
          <w:color w:val="222222"/>
          <w:sz w:val="24"/>
          <w:szCs w:val="24"/>
          <w:shd w:val="clear" w:color="auto" w:fill="FFFFFF"/>
        </w:rPr>
        <w:t>Wingate, M. S. (2017). Autism spectrum disorder among US children (2002–2010): socioeconomic, racial, and ethnic disparities. </w:t>
      </w:r>
      <w:r w:rsidRPr="00FD73A2">
        <w:rPr>
          <w:rFonts w:ascii="Times New Roman" w:hAnsi="Times New Roman" w:cs="Times New Roman"/>
          <w:i/>
          <w:iCs/>
          <w:color w:val="222222"/>
          <w:sz w:val="24"/>
          <w:szCs w:val="24"/>
          <w:shd w:val="clear" w:color="auto" w:fill="FFFFFF"/>
        </w:rPr>
        <w:t>American journal of public health</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107</w:t>
      </w:r>
      <w:r w:rsidRPr="00FD73A2">
        <w:rPr>
          <w:rFonts w:ascii="Times New Roman" w:hAnsi="Times New Roman" w:cs="Times New Roman"/>
          <w:color w:val="222222"/>
          <w:sz w:val="24"/>
          <w:szCs w:val="24"/>
          <w:shd w:val="clear" w:color="auto" w:fill="FFFFFF"/>
        </w:rPr>
        <w:t>(11), 1818-1826.</w:t>
      </w:r>
    </w:p>
    <w:p w:rsidR="00D97971" w:rsidRPr="00D97971" w:rsidRDefault="00D97971" w:rsidP="00D97971">
      <w:pPr>
        <w:spacing w:after="0"/>
        <w:rPr>
          <w:rFonts w:ascii="Times New Roman" w:hAnsi="Times New Roman" w:cs="Times New Roman"/>
          <w:sz w:val="24"/>
          <w:szCs w:val="24"/>
        </w:rPr>
      </w:pPr>
    </w:p>
    <w:p w:rsidR="003C286E" w:rsidRPr="00D97971" w:rsidRDefault="003C286E" w:rsidP="00D97971">
      <w:pPr>
        <w:spacing w:after="0"/>
        <w:jc w:val="center"/>
        <w:rPr>
          <w:rFonts w:ascii="Times New Roman" w:hAnsi="Times New Roman" w:cs="Times New Roman"/>
          <w:sz w:val="24"/>
          <w:szCs w:val="24"/>
        </w:rPr>
      </w:pPr>
    </w:p>
    <w:p w:rsidR="003C286E" w:rsidRPr="00D97971" w:rsidRDefault="003C286E" w:rsidP="00D97971">
      <w:pPr>
        <w:spacing w:after="0"/>
        <w:jc w:val="center"/>
        <w:rPr>
          <w:rFonts w:ascii="Times New Roman" w:hAnsi="Times New Roman" w:cs="Times New Roman"/>
          <w:sz w:val="24"/>
          <w:szCs w:val="24"/>
        </w:rPr>
      </w:pPr>
    </w:p>
    <w:p w:rsidR="003C286E" w:rsidRPr="00D97971" w:rsidRDefault="003C286E" w:rsidP="00D97971">
      <w:pPr>
        <w:spacing w:after="0"/>
        <w:jc w:val="center"/>
        <w:rPr>
          <w:rFonts w:ascii="Times New Roman" w:hAnsi="Times New Roman" w:cs="Times New Roman"/>
          <w:sz w:val="24"/>
          <w:szCs w:val="24"/>
        </w:rPr>
      </w:pPr>
    </w:p>
    <w:p w:rsidR="003C286E" w:rsidRPr="00D97971" w:rsidRDefault="003C286E" w:rsidP="00D97971">
      <w:pPr>
        <w:spacing w:after="0"/>
        <w:jc w:val="center"/>
        <w:rPr>
          <w:rFonts w:ascii="Times New Roman" w:hAnsi="Times New Roman" w:cs="Times New Roman"/>
          <w:sz w:val="24"/>
          <w:szCs w:val="24"/>
        </w:rPr>
      </w:pPr>
    </w:p>
    <w:p w:rsidR="003C286E" w:rsidRPr="00D97971" w:rsidRDefault="003C286E" w:rsidP="00D97971">
      <w:pPr>
        <w:spacing w:after="0"/>
        <w:jc w:val="center"/>
        <w:rPr>
          <w:rFonts w:ascii="Times New Roman" w:hAnsi="Times New Roman" w:cs="Times New Roman"/>
          <w:sz w:val="24"/>
          <w:szCs w:val="24"/>
        </w:rPr>
      </w:pPr>
    </w:p>
    <w:p w:rsidR="0003397F" w:rsidRPr="00D97971" w:rsidRDefault="0003397F" w:rsidP="00D97971">
      <w:pPr>
        <w:spacing w:after="0"/>
        <w:ind w:left="720" w:hanging="720"/>
        <w:rPr>
          <w:rFonts w:ascii="Times New Roman" w:hAnsi="Times New Roman" w:cs="Times New Roman"/>
          <w:sz w:val="24"/>
          <w:szCs w:val="24"/>
        </w:rPr>
      </w:pPr>
    </w:p>
    <w:sectPr w:rsidR="0003397F" w:rsidRPr="00D97971"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516" w:rsidRDefault="00501516">
      <w:pPr>
        <w:spacing w:after="0" w:line="240" w:lineRule="auto"/>
      </w:pPr>
      <w:r>
        <w:separator/>
      </w:r>
    </w:p>
  </w:endnote>
  <w:endnote w:type="continuationSeparator" w:id="1">
    <w:p w:rsidR="00501516" w:rsidRDefault="005015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516" w:rsidRDefault="00501516">
      <w:pPr>
        <w:spacing w:after="0" w:line="240" w:lineRule="auto"/>
      </w:pPr>
      <w:r>
        <w:separator/>
      </w:r>
    </w:p>
  </w:footnote>
  <w:footnote w:type="continuationSeparator" w:id="1">
    <w:p w:rsidR="00501516" w:rsidRDefault="005015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C55F2" w:rsidP="00FA0606">
    <w:pPr>
      <w:pStyle w:val="Header"/>
      <w:spacing w:line="276" w:lineRule="auto"/>
      <w:jc w:val="right"/>
      <w:rPr>
        <w:rFonts w:ascii="Times New Roman" w:hAnsi="Times New Roman" w:cs="Times New Roman"/>
        <w:sz w:val="24"/>
        <w:szCs w:val="24"/>
      </w:rPr>
    </w:pPr>
    <w:r w:rsidRPr="008C55F2">
      <w:rPr>
        <w:rFonts w:ascii="Times New Roman" w:hAnsi="Times New Roman" w:cs="Times New Roman"/>
        <w:sz w:val="24"/>
        <w:szCs w:val="24"/>
      </w:rPr>
      <w:t>AUTISM</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086EB7"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086EB7" w:rsidRPr="00FA0606">
          <w:rPr>
            <w:rFonts w:ascii="Times New Roman" w:hAnsi="Times New Roman" w:cs="Times New Roman"/>
            <w:sz w:val="24"/>
            <w:szCs w:val="24"/>
          </w:rPr>
          <w:fldChar w:fldCharType="separate"/>
        </w:r>
        <w:r w:rsidR="00431C55">
          <w:rPr>
            <w:rFonts w:ascii="Times New Roman" w:hAnsi="Times New Roman" w:cs="Times New Roman"/>
            <w:noProof/>
            <w:sz w:val="24"/>
            <w:szCs w:val="24"/>
          </w:rPr>
          <w:t>11</w:t>
        </w:r>
        <w:r w:rsidR="00086EB7"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w:t>
    </w:r>
    <w:r w:rsidR="00307F3C">
      <w:rPr>
        <w:rFonts w:ascii="Times New Roman" w:hAnsi="Times New Roman" w:cs="Times New Roman"/>
        <w:sz w:val="24"/>
        <w:szCs w:val="24"/>
      </w:rPr>
      <w:t>head: AUTISM</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086EB7"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086EB7" w:rsidRPr="00130D9A">
          <w:rPr>
            <w:rFonts w:ascii="Times New Roman" w:hAnsi="Times New Roman" w:cs="Times New Roman"/>
            <w:sz w:val="24"/>
            <w:szCs w:val="24"/>
          </w:rPr>
          <w:fldChar w:fldCharType="separate"/>
        </w:r>
        <w:r w:rsidR="00EB2DE6">
          <w:rPr>
            <w:rFonts w:ascii="Times New Roman" w:hAnsi="Times New Roman" w:cs="Times New Roman"/>
            <w:noProof/>
            <w:sz w:val="24"/>
            <w:szCs w:val="24"/>
          </w:rPr>
          <w:t>1</w:t>
        </w:r>
        <w:r w:rsidR="00086EB7"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26DEA"/>
    <w:rsid w:val="00031FFC"/>
    <w:rsid w:val="00032BCD"/>
    <w:rsid w:val="0003397F"/>
    <w:rsid w:val="00034AD0"/>
    <w:rsid w:val="0006236E"/>
    <w:rsid w:val="00062762"/>
    <w:rsid w:val="00066C9C"/>
    <w:rsid w:val="000774D5"/>
    <w:rsid w:val="00086EB7"/>
    <w:rsid w:val="00094762"/>
    <w:rsid w:val="000977F8"/>
    <w:rsid w:val="000B7AD5"/>
    <w:rsid w:val="000C05BD"/>
    <w:rsid w:val="000C0E01"/>
    <w:rsid w:val="000C3B70"/>
    <w:rsid w:val="000D0E44"/>
    <w:rsid w:val="000E7A4F"/>
    <w:rsid w:val="000F2ECA"/>
    <w:rsid w:val="000F4512"/>
    <w:rsid w:val="00105FA3"/>
    <w:rsid w:val="00111DD4"/>
    <w:rsid w:val="001155C5"/>
    <w:rsid w:val="00122AAB"/>
    <w:rsid w:val="00127F87"/>
    <w:rsid w:val="00130D9A"/>
    <w:rsid w:val="00136EF3"/>
    <w:rsid w:val="00141E75"/>
    <w:rsid w:val="001465D4"/>
    <w:rsid w:val="00154B29"/>
    <w:rsid w:val="00161C73"/>
    <w:rsid w:val="001628A3"/>
    <w:rsid w:val="001635C6"/>
    <w:rsid w:val="00163B7F"/>
    <w:rsid w:val="001744CF"/>
    <w:rsid w:val="00176E52"/>
    <w:rsid w:val="00183120"/>
    <w:rsid w:val="0018338A"/>
    <w:rsid w:val="00187B62"/>
    <w:rsid w:val="0019660C"/>
    <w:rsid w:val="001A3B28"/>
    <w:rsid w:val="001B2577"/>
    <w:rsid w:val="001B2A5F"/>
    <w:rsid w:val="001B4161"/>
    <w:rsid w:val="001B4470"/>
    <w:rsid w:val="001C2D72"/>
    <w:rsid w:val="001C323A"/>
    <w:rsid w:val="001C4765"/>
    <w:rsid w:val="001C62E9"/>
    <w:rsid w:val="001D10D9"/>
    <w:rsid w:val="001D427B"/>
    <w:rsid w:val="001D6360"/>
    <w:rsid w:val="001E44E3"/>
    <w:rsid w:val="001E7EF4"/>
    <w:rsid w:val="00206093"/>
    <w:rsid w:val="0021039C"/>
    <w:rsid w:val="00211522"/>
    <w:rsid w:val="0021173F"/>
    <w:rsid w:val="002273F3"/>
    <w:rsid w:val="002343F8"/>
    <w:rsid w:val="00236FAB"/>
    <w:rsid w:val="00244C90"/>
    <w:rsid w:val="00246BD3"/>
    <w:rsid w:val="00247F96"/>
    <w:rsid w:val="002522FA"/>
    <w:rsid w:val="0025502B"/>
    <w:rsid w:val="00265BA9"/>
    <w:rsid w:val="002740FF"/>
    <w:rsid w:val="00280256"/>
    <w:rsid w:val="0028181D"/>
    <w:rsid w:val="0029192D"/>
    <w:rsid w:val="00294825"/>
    <w:rsid w:val="002A2812"/>
    <w:rsid w:val="002A7C50"/>
    <w:rsid w:val="002B2D79"/>
    <w:rsid w:val="002B39F7"/>
    <w:rsid w:val="002B595F"/>
    <w:rsid w:val="002C119F"/>
    <w:rsid w:val="002C1C32"/>
    <w:rsid w:val="002C45F5"/>
    <w:rsid w:val="002E26E5"/>
    <w:rsid w:val="002F3B78"/>
    <w:rsid w:val="002F3F3C"/>
    <w:rsid w:val="0030152F"/>
    <w:rsid w:val="00304A8A"/>
    <w:rsid w:val="0030513F"/>
    <w:rsid w:val="00307F3C"/>
    <w:rsid w:val="003101F9"/>
    <w:rsid w:val="00316869"/>
    <w:rsid w:val="00317549"/>
    <w:rsid w:val="00331B16"/>
    <w:rsid w:val="00335ED8"/>
    <w:rsid w:val="00341D86"/>
    <w:rsid w:val="003446F5"/>
    <w:rsid w:val="0035123A"/>
    <w:rsid w:val="003671D0"/>
    <w:rsid w:val="00375E86"/>
    <w:rsid w:val="00386B96"/>
    <w:rsid w:val="003911B8"/>
    <w:rsid w:val="00391402"/>
    <w:rsid w:val="003A053D"/>
    <w:rsid w:val="003A1EA3"/>
    <w:rsid w:val="003A31EA"/>
    <w:rsid w:val="003A515A"/>
    <w:rsid w:val="003A6007"/>
    <w:rsid w:val="003B15A6"/>
    <w:rsid w:val="003B3E45"/>
    <w:rsid w:val="003B66B0"/>
    <w:rsid w:val="003C1728"/>
    <w:rsid w:val="003C177C"/>
    <w:rsid w:val="003C286E"/>
    <w:rsid w:val="003C79FC"/>
    <w:rsid w:val="003D4B31"/>
    <w:rsid w:val="003E45B0"/>
    <w:rsid w:val="003E690A"/>
    <w:rsid w:val="003F0239"/>
    <w:rsid w:val="003F26D1"/>
    <w:rsid w:val="003F2748"/>
    <w:rsid w:val="00407077"/>
    <w:rsid w:val="0042772A"/>
    <w:rsid w:val="00427F55"/>
    <w:rsid w:val="00431C55"/>
    <w:rsid w:val="00442E60"/>
    <w:rsid w:val="00444ACA"/>
    <w:rsid w:val="00445E36"/>
    <w:rsid w:val="004610E9"/>
    <w:rsid w:val="00463164"/>
    <w:rsid w:val="004631A0"/>
    <w:rsid w:val="00470983"/>
    <w:rsid w:val="00473105"/>
    <w:rsid w:val="00476CA5"/>
    <w:rsid w:val="00484CE4"/>
    <w:rsid w:val="00486AB4"/>
    <w:rsid w:val="004937E0"/>
    <w:rsid w:val="00494AFF"/>
    <w:rsid w:val="004A311F"/>
    <w:rsid w:val="004A69E3"/>
    <w:rsid w:val="004B38D1"/>
    <w:rsid w:val="004C1690"/>
    <w:rsid w:val="004C263D"/>
    <w:rsid w:val="004D224E"/>
    <w:rsid w:val="004D2DA9"/>
    <w:rsid w:val="004E40D9"/>
    <w:rsid w:val="004F276A"/>
    <w:rsid w:val="004F3072"/>
    <w:rsid w:val="004F322B"/>
    <w:rsid w:val="004F5A1D"/>
    <w:rsid w:val="00501378"/>
    <w:rsid w:val="00501516"/>
    <w:rsid w:val="00507518"/>
    <w:rsid w:val="005110C5"/>
    <w:rsid w:val="0051124E"/>
    <w:rsid w:val="00516340"/>
    <w:rsid w:val="00517C45"/>
    <w:rsid w:val="005221AF"/>
    <w:rsid w:val="005319E4"/>
    <w:rsid w:val="00534C99"/>
    <w:rsid w:val="00535DE9"/>
    <w:rsid w:val="0054002D"/>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959BF"/>
    <w:rsid w:val="005A7BEC"/>
    <w:rsid w:val="005B455D"/>
    <w:rsid w:val="005B5FFB"/>
    <w:rsid w:val="005C34FD"/>
    <w:rsid w:val="005D27F3"/>
    <w:rsid w:val="005D5F58"/>
    <w:rsid w:val="005D6BA1"/>
    <w:rsid w:val="005E0560"/>
    <w:rsid w:val="005E3667"/>
    <w:rsid w:val="005E5EBF"/>
    <w:rsid w:val="005F246A"/>
    <w:rsid w:val="0060279D"/>
    <w:rsid w:val="00606CB4"/>
    <w:rsid w:val="006070B0"/>
    <w:rsid w:val="00617279"/>
    <w:rsid w:val="00617EAC"/>
    <w:rsid w:val="00624CC9"/>
    <w:rsid w:val="00632371"/>
    <w:rsid w:val="0063290C"/>
    <w:rsid w:val="0063523D"/>
    <w:rsid w:val="00636FD3"/>
    <w:rsid w:val="00641BB8"/>
    <w:rsid w:val="0064299A"/>
    <w:rsid w:val="006465C7"/>
    <w:rsid w:val="00653706"/>
    <w:rsid w:val="00655AB0"/>
    <w:rsid w:val="0066282E"/>
    <w:rsid w:val="00663FE1"/>
    <w:rsid w:val="00667D8E"/>
    <w:rsid w:val="0068135E"/>
    <w:rsid w:val="006A12D9"/>
    <w:rsid w:val="006A53E8"/>
    <w:rsid w:val="006A57BE"/>
    <w:rsid w:val="006A6DA3"/>
    <w:rsid w:val="006B2D6D"/>
    <w:rsid w:val="006B4BF7"/>
    <w:rsid w:val="006C5EE3"/>
    <w:rsid w:val="006C6297"/>
    <w:rsid w:val="006D7E6A"/>
    <w:rsid w:val="006E1F38"/>
    <w:rsid w:val="006E38D0"/>
    <w:rsid w:val="006E435B"/>
    <w:rsid w:val="006E4F14"/>
    <w:rsid w:val="006F28D4"/>
    <w:rsid w:val="00702027"/>
    <w:rsid w:val="00704D04"/>
    <w:rsid w:val="007128BC"/>
    <w:rsid w:val="00721057"/>
    <w:rsid w:val="0072127C"/>
    <w:rsid w:val="00722E5B"/>
    <w:rsid w:val="00727969"/>
    <w:rsid w:val="007331AA"/>
    <w:rsid w:val="007647FE"/>
    <w:rsid w:val="007666A3"/>
    <w:rsid w:val="00776B0A"/>
    <w:rsid w:val="007800B2"/>
    <w:rsid w:val="00780871"/>
    <w:rsid w:val="0079443D"/>
    <w:rsid w:val="007968C4"/>
    <w:rsid w:val="007A32C9"/>
    <w:rsid w:val="007B1816"/>
    <w:rsid w:val="007B33C6"/>
    <w:rsid w:val="007D4A4B"/>
    <w:rsid w:val="007D4CDC"/>
    <w:rsid w:val="007D5071"/>
    <w:rsid w:val="007D7A0D"/>
    <w:rsid w:val="007E1F93"/>
    <w:rsid w:val="007F3933"/>
    <w:rsid w:val="007F3B00"/>
    <w:rsid w:val="007F590D"/>
    <w:rsid w:val="00803392"/>
    <w:rsid w:val="00805D60"/>
    <w:rsid w:val="0082033C"/>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C55F2"/>
    <w:rsid w:val="008D030F"/>
    <w:rsid w:val="008D22EB"/>
    <w:rsid w:val="008D294D"/>
    <w:rsid w:val="008D4CAF"/>
    <w:rsid w:val="008D567F"/>
    <w:rsid w:val="008D6FE1"/>
    <w:rsid w:val="008F7ABA"/>
    <w:rsid w:val="00902B18"/>
    <w:rsid w:val="00902CA7"/>
    <w:rsid w:val="00903D3D"/>
    <w:rsid w:val="00905402"/>
    <w:rsid w:val="00912C26"/>
    <w:rsid w:val="00916D42"/>
    <w:rsid w:val="00922C4F"/>
    <w:rsid w:val="0092405F"/>
    <w:rsid w:val="0093027D"/>
    <w:rsid w:val="00930DAA"/>
    <w:rsid w:val="00935381"/>
    <w:rsid w:val="00937156"/>
    <w:rsid w:val="00942790"/>
    <w:rsid w:val="009447DC"/>
    <w:rsid w:val="0096243F"/>
    <w:rsid w:val="00964948"/>
    <w:rsid w:val="00965318"/>
    <w:rsid w:val="009726B4"/>
    <w:rsid w:val="009731BA"/>
    <w:rsid w:val="0098546D"/>
    <w:rsid w:val="009A38C4"/>
    <w:rsid w:val="009A6F03"/>
    <w:rsid w:val="009B2605"/>
    <w:rsid w:val="009B5F45"/>
    <w:rsid w:val="009E13C9"/>
    <w:rsid w:val="009E7836"/>
    <w:rsid w:val="00A04FB9"/>
    <w:rsid w:val="00A1650F"/>
    <w:rsid w:val="00A24A15"/>
    <w:rsid w:val="00A273C7"/>
    <w:rsid w:val="00A30E2E"/>
    <w:rsid w:val="00A37FDE"/>
    <w:rsid w:val="00A53996"/>
    <w:rsid w:val="00A5762C"/>
    <w:rsid w:val="00A6380F"/>
    <w:rsid w:val="00A6714A"/>
    <w:rsid w:val="00A82BF0"/>
    <w:rsid w:val="00AA36E7"/>
    <w:rsid w:val="00AB046F"/>
    <w:rsid w:val="00AC5785"/>
    <w:rsid w:val="00AC775A"/>
    <w:rsid w:val="00AE3CDA"/>
    <w:rsid w:val="00AF311B"/>
    <w:rsid w:val="00B12A57"/>
    <w:rsid w:val="00B13951"/>
    <w:rsid w:val="00B20335"/>
    <w:rsid w:val="00B30172"/>
    <w:rsid w:val="00B36739"/>
    <w:rsid w:val="00B403EC"/>
    <w:rsid w:val="00B442E8"/>
    <w:rsid w:val="00B444E0"/>
    <w:rsid w:val="00B506E7"/>
    <w:rsid w:val="00B515C2"/>
    <w:rsid w:val="00B5293D"/>
    <w:rsid w:val="00B6386B"/>
    <w:rsid w:val="00B6507A"/>
    <w:rsid w:val="00B73934"/>
    <w:rsid w:val="00B80309"/>
    <w:rsid w:val="00B8436D"/>
    <w:rsid w:val="00BA29F0"/>
    <w:rsid w:val="00BB6D55"/>
    <w:rsid w:val="00BB78FD"/>
    <w:rsid w:val="00BC05B4"/>
    <w:rsid w:val="00BC2853"/>
    <w:rsid w:val="00BC4E3A"/>
    <w:rsid w:val="00BD4009"/>
    <w:rsid w:val="00BE0BB8"/>
    <w:rsid w:val="00BE1D63"/>
    <w:rsid w:val="00BE7973"/>
    <w:rsid w:val="00C05756"/>
    <w:rsid w:val="00C05D71"/>
    <w:rsid w:val="00C12D09"/>
    <w:rsid w:val="00C166C9"/>
    <w:rsid w:val="00C26B44"/>
    <w:rsid w:val="00C27426"/>
    <w:rsid w:val="00C34E20"/>
    <w:rsid w:val="00C445A6"/>
    <w:rsid w:val="00C51192"/>
    <w:rsid w:val="00C523F6"/>
    <w:rsid w:val="00C52681"/>
    <w:rsid w:val="00C60645"/>
    <w:rsid w:val="00C63398"/>
    <w:rsid w:val="00C650C8"/>
    <w:rsid w:val="00C65367"/>
    <w:rsid w:val="00C6784C"/>
    <w:rsid w:val="00C67A17"/>
    <w:rsid w:val="00CA046D"/>
    <w:rsid w:val="00CA45A8"/>
    <w:rsid w:val="00CB37C8"/>
    <w:rsid w:val="00CB76D9"/>
    <w:rsid w:val="00CC00DF"/>
    <w:rsid w:val="00CC1169"/>
    <w:rsid w:val="00CC155C"/>
    <w:rsid w:val="00CC26D4"/>
    <w:rsid w:val="00CC3E7D"/>
    <w:rsid w:val="00CD12CA"/>
    <w:rsid w:val="00CD211D"/>
    <w:rsid w:val="00CD4F5D"/>
    <w:rsid w:val="00CE0BDD"/>
    <w:rsid w:val="00CE365B"/>
    <w:rsid w:val="00CF2F05"/>
    <w:rsid w:val="00CF36CF"/>
    <w:rsid w:val="00CF42BA"/>
    <w:rsid w:val="00CF7215"/>
    <w:rsid w:val="00D0088F"/>
    <w:rsid w:val="00D0360D"/>
    <w:rsid w:val="00D11372"/>
    <w:rsid w:val="00D13EF9"/>
    <w:rsid w:val="00D16806"/>
    <w:rsid w:val="00D171A3"/>
    <w:rsid w:val="00D2769E"/>
    <w:rsid w:val="00D33070"/>
    <w:rsid w:val="00D33248"/>
    <w:rsid w:val="00D3355A"/>
    <w:rsid w:val="00D365B3"/>
    <w:rsid w:val="00D43677"/>
    <w:rsid w:val="00D51C94"/>
    <w:rsid w:val="00D51F93"/>
    <w:rsid w:val="00D5422A"/>
    <w:rsid w:val="00D55D74"/>
    <w:rsid w:val="00D7275E"/>
    <w:rsid w:val="00D84D56"/>
    <w:rsid w:val="00D859A6"/>
    <w:rsid w:val="00D97971"/>
    <w:rsid w:val="00DA0CE3"/>
    <w:rsid w:val="00DA798E"/>
    <w:rsid w:val="00DB3391"/>
    <w:rsid w:val="00DC4EBA"/>
    <w:rsid w:val="00DC5DD4"/>
    <w:rsid w:val="00DC77F5"/>
    <w:rsid w:val="00DD4C96"/>
    <w:rsid w:val="00DE113A"/>
    <w:rsid w:val="00DE2E75"/>
    <w:rsid w:val="00DF6C89"/>
    <w:rsid w:val="00E01FE4"/>
    <w:rsid w:val="00E020B5"/>
    <w:rsid w:val="00E03428"/>
    <w:rsid w:val="00E034C0"/>
    <w:rsid w:val="00E04C1B"/>
    <w:rsid w:val="00E15677"/>
    <w:rsid w:val="00E16B5B"/>
    <w:rsid w:val="00E30AA3"/>
    <w:rsid w:val="00E36C49"/>
    <w:rsid w:val="00E41469"/>
    <w:rsid w:val="00E428F5"/>
    <w:rsid w:val="00E4385A"/>
    <w:rsid w:val="00E50A71"/>
    <w:rsid w:val="00E536AD"/>
    <w:rsid w:val="00E56FAC"/>
    <w:rsid w:val="00E61CC5"/>
    <w:rsid w:val="00E63C71"/>
    <w:rsid w:val="00E646BF"/>
    <w:rsid w:val="00E72495"/>
    <w:rsid w:val="00E761DB"/>
    <w:rsid w:val="00E84400"/>
    <w:rsid w:val="00E844BE"/>
    <w:rsid w:val="00EA204D"/>
    <w:rsid w:val="00EA4454"/>
    <w:rsid w:val="00EA4D5A"/>
    <w:rsid w:val="00EB05F4"/>
    <w:rsid w:val="00EB2DE6"/>
    <w:rsid w:val="00EC5F5E"/>
    <w:rsid w:val="00EC70CE"/>
    <w:rsid w:val="00EC76A0"/>
    <w:rsid w:val="00ED1A9C"/>
    <w:rsid w:val="00ED1F7A"/>
    <w:rsid w:val="00ED2088"/>
    <w:rsid w:val="00ED5D7E"/>
    <w:rsid w:val="00ED6271"/>
    <w:rsid w:val="00EE653B"/>
    <w:rsid w:val="00EF0128"/>
    <w:rsid w:val="00EF16F8"/>
    <w:rsid w:val="00EF1725"/>
    <w:rsid w:val="00EF30B2"/>
    <w:rsid w:val="00EF36E7"/>
    <w:rsid w:val="00EF4D87"/>
    <w:rsid w:val="00F03F0B"/>
    <w:rsid w:val="00F03FCF"/>
    <w:rsid w:val="00F051ED"/>
    <w:rsid w:val="00F11125"/>
    <w:rsid w:val="00F1157E"/>
    <w:rsid w:val="00F128E8"/>
    <w:rsid w:val="00F137CD"/>
    <w:rsid w:val="00F14BA6"/>
    <w:rsid w:val="00F2056C"/>
    <w:rsid w:val="00F2154A"/>
    <w:rsid w:val="00F24671"/>
    <w:rsid w:val="00F26B17"/>
    <w:rsid w:val="00F33574"/>
    <w:rsid w:val="00F35662"/>
    <w:rsid w:val="00F362F2"/>
    <w:rsid w:val="00F37669"/>
    <w:rsid w:val="00F40C7F"/>
    <w:rsid w:val="00F57425"/>
    <w:rsid w:val="00F63E68"/>
    <w:rsid w:val="00F67A38"/>
    <w:rsid w:val="00F76AF6"/>
    <w:rsid w:val="00F80C4F"/>
    <w:rsid w:val="00F868ED"/>
    <w:rsid w:val="00F9623B"/>
    <w:rsid w:val="00F962FD"/>
    <w:rsid w:val="00FA0606"/>
    <w:rsid w:val="00FA069C"/>
    <w:rsid w:val="00FA6399"/>
    <w:rsid w:val="00FA71BA"/>
    <w:rsid w:val="00FB2C8A"/>
    <w:rsid w:val="00FB5743"/>
    <w:rsid w:val="00FC23DA"/>
    <w:rsid w:val="00FC2F13"/>
    <w:rsid w:val="00FC4D59"/>
    <w:rsid w:val="00FD1361"/>
    <w:rsid w:val="00FE0E5E"/>
    <w:rsid w:val="00FE529A"/>
    <w:rsid w:val="00FE7751"/>
    <w:rsid w:val="00FF2319"/>
    <w:rsid w:val="00FF5A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D979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1377313">
      <w:bodyDiv w:val="1"/>
      <w:marLeft w:val="0"/>
      <w:marRight w:val="0"/>
      <w:marTop w:val="0"/>
      <w:marBottom w:val="0"/>
      <w:divBdr>
        <w:top w:val="none" w:sz="0" w:space="0" w:color="auto"/>
        <w:left w:val="none" w:sz="0" w:space="0" w:color="auto"/>
        <w:bottom w:val="none" w:sz="0" w:space="0" w:color="auto"/>
        <w:right w:val="none" w:sz="0" w:space="0" w:color="auto"/>
      </w:divBdr>
    </w:div>
    <w:div w:id="451098093">
      <w:bodyDiv w:val="1"/>
      <w:marLeft w:val="0"/>
      <w:marRight w:val="0"/>
      <w:marTop w:val="0"/>
      <w:marBottom w:val="0"/>
      <w:divBdr>
        <w:top w:val="none" w:sz="0" w:space="0" w:color="auto"/>
        <w:left w:val="none" w:sz="0" w:space="0" w:color="auto"/>
        <w:bottom w:val="none" w:sz="0" w:space="0" w:color="auto"/>
        <w:right w:val="none" w:sz="0" w:space="0" w:color="auto"/>
      </w:divBdr>
    </w:div>
    <w:div w:id="714352062">
      <w:bodyDiv w:val="1"/>
      <w:marLeft w:val="0"/>
      <w:marRight w:val="0"/>
      <w:marTop w:val="0"/>
      <w:marBottom w:val="0"/>
      <w:divBdr>
        <w:top w:val="none" w:sz="0" w:space="0" w:color="auto"/>
        <w:left w:val="none" w:sz="0" w:space="0" w:color="auto"/>
        <w:bottom w:val="none" w:sz="0" w:space="0" w:color="auto"/>
        <w:right w:val="none" w:sz="0" w:space="0" w:color="auto"/>
      </w:divBdr>
    </w:div>
    <w:div w:id="1057052132">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174611357">
      <w:bodyDiv w:val="1"/>
      <w:marLeft w:val="0"/>
      <w:marRight w:val="0"/>
      <w:marTop w:val="0"/>
      <w:marBottom w:val="0"/>
      <w:divBdr>
        <w:top w:val="none" w:sz="0" w:space="0" w:color="auto"/>
        <w:left w:val="none" w:sz="0" w:space="0" w:color="auto"/>
        <w:bottom w:val="none" w:sz="0" w:space="0" w:color="auto"/>
        <w:right w:val="none" w:sz="0" w:space="0" w:color="auto"/>
      </w:divBdr>
    </w:div>
    <w:div w:id="1276255550">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CF033-3723-4F44-B289-E23BD97BC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2727</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2019-12-21T08:11:00Z</dcterms:created>
  <dcterms:modified xsi:type="dcterms:W3CDTF">2019-12-21T08:11:00Z</dcterms:modified>
</cp:coreProperties>
</file>